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DC05A" w14:textId="56BE70F4" w:rsidR="006619F8" w:rsidRPr="00F42426" w:rsidRDefault="006619F8" w:rsidP="006619F8">
      <w:pPr>
        <w:rPr>
          <w:rFonts w:ascii="Garamond" w:hAnsi="Garamond"/>
          <w:sz w:val="24"/>
          <w:szCs w:val="24"/>
        </w:rPr>
      </w:pPr>
      <w:r w:rsidRPr="00F42426">
        <w:rPr>
          <w:rFonts w:ascii="Garamond" w:hAnsi="Garamond"/>
          <w:b/>
          <w:bCs/>
          <w:sz w:val="24"/>
          <w:szCs w:val="24"/>
        </w:rPr>
        <w:t>Required texts</w:t>
      </w:r>
    </w:p>
    <w:p w14:paraId="3E092871" w14:textId="2A0455A4" w:rsidR="006619F8" w:rsidRPr="00F42426" w:rsidRDefault="006619F8" w:rsidP="006619F8">
      <w:pPr>
        <w:pStyle w:val="ListParagraph"/>
        <w:numPr>
          <w:ilvl w:val="0"/>
          <w:numId w:val="2"/>
        </w:numPr>
        <w:rPr>
          <w:rFonts w:ascii="Garamond" w:hAnsi="Garamond"/>
          <w:sz w:val="24"/>
          <w:szCs w:val="24"/>
        </w:rPr>
      </w:pPr>
      <w:r w:rsidRPr="00F42426">
        <w:rPr>
          <w:rFonts w:ascii="Garamond" w:hAnsi="Garamond"/>
          <w:sz w:val="24"/>
          <w:szCs w:val="24"/>
        </w:rPr>
        <w:t xml:space="preserve">St. Augustine, </w:t>
      </w:r>
      <w:r w:rsidRPr="00F42426">
        <w:rPr>
          <w:rFonts w:ascii="Garamond" w:hAnsi="Garamond"/>
          <w:i/>
          <w:iCs/>
          <w:sz w:val="24"/>
          <w:szCs w:val="24"/>
        </w:rPr>
        <w:t>Confessions</w:t>
      </w:r>
      <w:r w:rsidRPr="00F42426">
        <w:rPr>
          <w:rFonts w:ascii="Garamond" w:hAnsi="Garamond"/>
          <w:sz w:val="24"/>
          <w:szCs w:val="24"/>
        </w:rPr>
        <w:t xml:space="preserve"> </w:t>
      </w:r>
    </w:p>
    <w:p w14:paraId="03563D30" w14:textId="0C6446A2" w:rsidR="00591A59" w:rsidRPr="00E50127" w:rsidRDefault="00591A59" w:rsidP="006619F8">
      <w:pPr>
        <w:pStyle w:val="ListParagraph"/>
        <w:numPr>
          <w:ilvl w:val="0"/>
          <w:numId w:val="2"/>
        </w:numPr>
        <w:rPr>
          <w:rFonts w:ascii="Garamond" w:hAnsi="Garamond"/>
          <w:sz w:val="24"/>
          <w:szCs w:val="24"/>
        </w:rPr>
      </w:pPr>
      <w:r w:rsidRPr="00F42426">
        <w:rPr>
          <w:rFonts w:ascii="Garamond" w:hAnsi="Garamond"/>
          <w:sz w:val="24"/>
          <w:szCs w:val="24"/>
        </w:rPr>
        <w:t xml:space="preserve">Attar, </w:t>
      </w:r>
      <w:r w:rsidRPr="00F42426">
        <w:rPr>
          <w:rFonts w:ascii="Garamond" w:hAnsi="Garamond"/>
          <w:i/>
          <w:iCs/>
          <w:sz w:val="24"/>
          <w:szCs w:val="24"/>
        </w:rPr>
        <w:t>Conference of the Birds</w:t>
      </w:r>
    </w:p>
    <w:p w14:paraId="5A66404A" w14:textId="5A697309" w:rsidR="00E50127" w:rsidRPr="00F42426" w:rsidRDefault="005231EB" w:rsidP="006619F8">
      <w:pPr>
        <w:pStyle w:val="ListParagraph"/>
        <w:numPr>
          <w:ilvl w:val="0"/>
          <w:numId w:val="2"/>
        </w:numPr>
        <w:rPr>
          <w:rFonts w:ascii="Garamond" w:hAnsi="Garamond"/>
          <w:sz w:val="24"/>
          <w:szCs w:val="24"/>
        </w:rPr>
      </w:pPr>
      <w:r>
        <w:rPr>
          <w:rFonts w:ascii="Garamond" w:hAnsi="Garamond"/>
          <w:i/>
          <w:iCs/>
          <w:sz w:val="24"/>
          <w:szCs w:val="24"/>
        </w:rPr>
        <w:t xml:space="preserve">The </w:t>
      </w:r>
      <w:r w:rsidR="00E50127">
        <w:rPr>
          <w:rFonts w:ascii="Garamond" w:hAnsi="Garamond"/>
          <w:i/>
          <w:iCs/>
          <w:sz w:val="24"/>
          <w:szCs w:val="24"/>
        </w:rPr>
        <w:t>Bhagavad Gita</w:t>
      </w:r>
    </w:p>
    <w:p w14:paraId="006D7211" w14:textId="3B7C8313" w:rsidR="00A32907" w:rsidRPr="00F42426" w:rsidRDefault="00A32907" w:rsidP="00A32907">
      <w:pPr>
        <w:rPr>
          <w:rFonts w:ascii="Garamond" w:hAnsi="Garamond"/>
          <w:b/>
          <w:bCs/>
          <w:sz w:val="24"/>
          <w:szCs w:val="24"/>
        </w:rPr>
      </w:pPr>
      <w:r w:rsidRPr="00F42426">
        <w:rPr>
          <w:rFonts w:ascii="Garamond" w:hAnsi="Garamond"/>
          <w:b/>
          <w:bCs/>
          <w:sz w:val="24"/>
          <w:szCs w:val="24"/>
        </w:rPr>
        <w:t>Optional Texts</w:t>
      </w:r>
    </w:p>
    <w:p w14:paraId="32BD3D9B" w14:textId="0E80942A" w:rsidR="00A32907" w:rsidRPr="00F42426" w:rsidRDefault="00A32907" w:rsidP="00A32907">
      <w:pPr>
        <w:pStyle w:val="ListParagraph"/>
        <w:numPr>
          <w:ilvl w:val="0"/>
          <w:numId w:val="37"/>
        </w:numPr>
        <w:rPr>
          <w:rFonts w:ascii="Garamond" w:hAnsi="Garamond"/>
          <w:b/>
          <w:bCs/>
          <w:sz w:val="24"/>
          <w:szCs w:val="24"/>
        </w:rPr>
      </w:pPr>
      <w:r w:rsidRPr="00F42426">
        <w:rPr>
          <w:rFonts w:ascii="Garamond" w:hAnsi="Garamond"/>
          <w:sz w:val="24"/>
          <w:szCs w:val="24"/>
        </w:rPr>
        <w:t>Introductions to texts and footnotes will be included online on Blackboard</w:t>
      </w:r>
    </w:p>
    <w:p w14:paraId="0478C13C" w14:textId="77777777" w:rsidR="006619F8" w:rsidRPr="00F42426" w:rsidRDefault="006619F8" w:rsidP="006619F8">
      <w:pPr>
        <w:rPr>
          <w:rFonts w:ascii="Garamond" w:hAnsi="Garamond"/>
          <w:b/>
          <w:bCs/>
          <w:sz w:val="24"/>
          <w:szCs w:val="24"/>
        </w:rPr>
      </w:pPr>
      <w:r w:rsidRPr="00F42426">
        <w:rPr>
          <w:rFonts w:ascii="Garamond" w:hAnsi="Garamond"/>
          <w:b/>
          <w:bCs/>
          <w:sz w:val="24"/>
          <w:szCs w:val="24"/>
        </w:rPr>
        <w:t>Course Goals</w:t>
      </w:r>
    </w:p>
    <w:p w14:paraId="2799D59E" w14:textId="77777777" w:rsidR="006619F8" w:rsidRPr="00F42426" w:rsidRDefault="006619F8" w:rsidP="006619F8">
      <w:pPr>
        <w:rPr>
          <w:rFonts w:ascii="Garamond" w:hAnsi="Garamond"/>
          <w:sz w:val="24"/>
          <w:szCs w:val="24"/>
        </w:rPr>
      </w:pPr>
      <w:r w:rsidRPr="00F42426">
        <w:rPr>
          <w:rFonts w:ascii="Garamond" w:hAnsi="Garamond"/>
          <w:sz w:val="24"/>
          <w:szCs w:val="24"/>
        </w:rPr>
        <w:t>The Augustine and Culture Seminar will provide you with a foundation of studies in the Humanities in conjunction with the other Mission courses in Theology and Religious Studies, Philosophy, and Ethics. You can build upon these courses as you pursue your major field of study and in your electives.</w:t>
      </w:r>
    </w:p>
    <w:p w14:paraId="53A4D86D" w14:textId="77777777" w:rsidR="006619F8" w:rsidRPr="00F42426" w:rsidRDefault="006619F8" w:rsidP="006619F8">
      <w:pPr>
        <w:rPr>
          <w:rFonts w:ascii="Garamond" w:hAnsi="Garamond"/>
          <w:sz w:val="24"/>
          <w:szCs w:val="24"/>
        </w:rPr>
      </w:pPr>
      <w:r w:rsidRPr="00F42426">
        <w:rPr>
          <w:rFonts w:ascii="Garamond" w:hAnsi="Garamond"/>
          <w:sz w:val="24"/>
          <w:szCs w:val="24"/>
        </w:rPr>
        <w:t xml:space="preserve">In addition to </w:t>
      </w:r>
      <w:proofErr w:type="gramStart"/>
      <w:r w:rsidRPr="00F42426">
        <w:rPr>
          <w:rFonts w:ascii="Garamond" w:hAnsi="Garamond"/>
          <w:sz w:val="24"/>
          <w:szCs w:val="24"/>
        </w:rPr>
        <w:t>helping</w:t>
      </w:r>
      <w:proofErr w:type="gramEnd"/>
      <w:r w:rsidRPr="00F42426">
        <w:rPr>
          <w:rFonts w:ascii="Garamond" w:hAnsi="Garamond"/>
          <w:sz w:val="24"/>
          <w:szCs w:val="24"/>
        </w:rPr>
        <w:t xml:space="preserve"> you see the connections between various humanities disciplines through the common study of primary texts and the pursuit of fundamental human questions, this course will teach you to:</w:t>
      </w:r>
    </w:p>
    <w:p w14:paraId="760FB91E" w14:textId="77777777" w:rsidR="006619F8" w:rsidRPr="00F42426" w:rsidRDefault="006619F8" w:rsidP="006619F8">
      <w:pPr>
        <w:pStyle w:val="ListParagraph"/>
        <w:numPr>
          <w:ilvl w:val="0"/>
          <w:numId w:val="3"/>
        </w:numPr>
        <w:rPr>
          <w:rFonts w:ascii="Garamond" w:hAnsi="Garamond"/>
          <w:sz w:val="24"/>
          <w:szCs w:val="24"/>
        </w:rPr>
      </w:pPr>
      <w:r w:rsidRPr="00F42426">
        <w:rPr>
          <w:rFonts w:ascii="Garamond" w:hAnsi="Garamond"/>
          <w:sz w:val="24"/>
          <w:szCs w:val="24"/>
        </w:rPr>
        <w:t>Analyze and understand difficult and important classical texts.</w:t>
      </w:r>
    </w:p>
    <w:p w14:paraId="543DA6D6" w14:textId="77777777" w:rsidR="006619F8" w:rsidRPr="00F42426" w:rsidRDefault="006619F8" w:rsidP="006619F8">
      <w:pPr>
        <w:pStyle w:val="ListParagraph"/>
        <w:numPr>
          <w:ilvl w:val="0"/>
          <w:numId w:val="3"/>
        </w:numPr>
        <w:rPr>
          <w:rFonts w:ascii="Garamond" w:hAnsi="Garamond"/>
          <w:sz w:val="24"/>
          <w:szCs w:val="24"/>
        </w:rPr>
      </w:pPr>
      <w:r w:rsidRPr="00F42426">
        <w:rPr>
          <w:rFonts w:ascii="Garamond" w:hAnsi="Garamond"/>
          <w:sz w:val="24"/>
          <w:szCs w:val="24"/>
        </w:rPr>
        <w:t>Write clearly and persuasively, supporting positions with argumentation and evidence.</w:t>
      </w:r>
    </w:p>
    <w:p w14:paraId="5C365228" w14:textId="77777777" w:rsidR="006619F8" w:rsidRPr="00F42426" w:rsidRDefault="006619F8" w:rsidP="006619F8">
      <w:pPr>
        <w:pStyle w:val="ListParagraph"/>
        <w:numPr>
          <w:ilvl w:val="0"/>
          <w:numId w:val="3"/>
        </w:numPr>
        <w:rPr>
          <w:rFonts w:ascii="Garamond" w:hAnsi="Garamond"/>
          <w:sz w:val="24"/>
          <w:szCs w:val="24"/>
        </w:rPr>
      </w:pPr>
      <w:r w:rsidRPr="00F42426">
        <w:rPr>
          <w:rFonts w:ascii="Garamond" w:hAnsi="Garamond"/>
          <w:sz w:val="24"/>
          <w:szCs w:val="24"/>
        </w:rPr>
        <w:t>Speak clearly about your interpretation of the readings and respond to the contributions of other students.</w:t>
      </w:r>
    </w:p>
    <w:p w14:paraId="2AFAB062" w14:textId="77777777" w:rsidR="006619F8" w:rsidRPr="00F42426" w:rsidRDefault="006619F8" w:rsidP="006619F8">
      <w:pPr>
        <w:pStyle w:val="ListParagraph"/>
        <w:numPr>
          <w:ilvl w:val="0"/>
          <w:numId w:val="3"/>
        </w:numPr>
        <w:rPr>
          <w:rFonts w:ascii="Garamond" w:hAnsi="Garamond"/>
          <w:sz w:val="24"/>
          <w:szCs w:val="24"/>
        </w:rPr>
      </w:pPr>
      <w:r w:rsidRPr="00F42426">
        <w:rPr>
          <w:rFonts w:ascii="Garamond" w:hAnsi="Garamond"/>
          <w:sz w:val="24"/>
          <w:szCs w:val="24"/>
        </w:rPr>
        <w:t>Provide constructive feedback to your classmates to help them identify aspects of their writing that would benefit from further development and revision.</w:t>
      </w:r>
    </w:p>
    <w:p w14:paraId="6E4D6FFF" w14:textId="77777777" w:rsidR="006619F8" w:rsidRPr="00F42426" w:rsidRDefault="006619F8" w:rsidP="006619F8">
      <w:pPr>
        <w:pStyle w:val="ListParagraph"/>
        <w:numPr>
          <w:ilvl w:val="0"/>
          <w:numId w:val="3"/>
        </w:numPr>
        <w:rPr>
          <w:rFonts w:ascii="Garamond" w:hAnsi="Garamond"/>
          <w:sz w:val="24"/>
          <w:szCs w:val="24"/>
        </w:rPr>
      </w:pPr>
      <w:r w:rsidRPr="00F42426">
        <w:rPr>
          <w:rFonts w:ascii="Garamond" w:hAnsi="Garamond"/>
          <w:sz w:val="24"/>
          <w:szCs w:val="24"/>
        </w:rPr>
        <w:t>Engage a vital intellectual community of scholars and student-scholars who learn from each other as active participants.</w:t>
      </w:r>
    </w:p>
    <w:p w14:paraId="2BCE8605" w14:textId="77777777" w:rsidR="006619F8" w:rsidRPr="00F42426" w:rsidRDefault="006619F8" w:rsidP="006619F8">
      <w:pPr>
        <w:pStyle w:val="ListParagraph"/>
        <w:numPr>
          <w:ilvl w:val="0"/>
          <w:numId w:val="3"/>
        </w:numPr>
        <w:rPr>
          <w:rFonts w:ascii="Garamond" w:hAnsi="Garamond"/>
          <w:sz w:val="24"/>
          <w:szCs w:val="24"/>
        </w:rPr>
      </w:pPr>
      <w:r w:rsidRPr="00F42426">
        <w:rPr>
          <w:rFonts w:ascii="Garamond" w:hAnsi="Garamond"/>
          <w:sz w:val="24"/>
          <w:szCs w:val="24"/>
        </w:rPr>
        <w:t>Apply new perspectives and make connections between ideas and values, and the texts we study.</w:t>
      </w:r>
    </w:p>
    <w:p w14:paraId="2CF83560" w14:textId="77777777" w:rsidR="006619F8" w:rsidRPr="00F42426" w:rsidRDefault="006619F8" w:rsidP="006619F8">
      <w:pPr>
        <w:pStyle w:val="ListParagraph"/>
        <w:numPr>
          <w:ilvl w:val="0"/>
          <w:numId w:val="3"/>
        </w:numPr>
        <w:rPr>
          <w:rFonts w:ascii="Garamond" w:hAnsi="Garamond"/>
          <w:sz w:val="24"/>
          <w:szCs w:val="24"/>
        </w:rPr>
      </w:pPr>
      <w:r w:rsidRPr="00F42426">
        <w:rPr>
          <w:rFonts w:ascii="Garamond" w:hAnsi="Garamond"/>
          <w:sz w:val="24"/>
          <w:szCs w:val="24"/>
        </w:rPr>
        <w:t xml:space="preserve">Develop professional skills such as managing your time, </w:t>
      </w:r>
      <w:proofErr w:type="gramStart"/>
      <w:r w:rsidRPr="00F42426">
        <w:rPr>
          <w:rFonts w:ascii="Garamond" w:hAnsi="Garamond"/>
          <w:sz w:val="24"/>
          <w:szCs w:val="24"/>
        </w:rPr>
        <w:t>setting</w:t>
      </w:r>
      <w:proofErr w:type="gramEnd"/>
      <w:r w:rsidRPr="00F42426">
        <w:rPr>
          <w:rFonts w:ascii="Garamond" w:hAnsi="Garamond"/>
          <w:sz w:val="24"/>
          <w:szCs w:val="24"/>
        </w:rPr>
        <w:t xml:space="preserve"> and meeting deadlines, communicating effectively through email and in person, and collaborating with your peers.</w:t>
      </w:r>
    </w:p>
    <w:p w14:paraId="49246942" w14:textId="77777777" w:rsidR="006619F8" w:rsidRPr="00F42426" w:rsidRDefault="006619F8" w:rsidP="006619F8">
      <w:pPr>
        <w:rPr>
          <w:rFonts w:ascii="Garamond" w:hAnsi="Garamond"/>
          <w:b/>
          <w:bCs/>
          <w:sz w:val="24"/>
          <w:szCs w:val="24"/>
        </w:rPr>
      </w:pPr>
      <w:r w:rsidRPr="00F42426">
        <w:rPr>
          <w:rFonts w:ascii="Garamond" w:hAnsi="Garamond"/>
          <w:b/>
          <w:bCs/>
          <w:sz w:val="24"/>
          <w:szCs w:val="24"/>
        </w:rPr>
        <w:t>Open Door Policy</w:t>
      </w:r>
    </w:p>
    <w:p w14:paraId="0A91B36C" w14:textId="3F98EC03" w:rsidR="003F740B" w:rsidRPr="00F42426" w:rsidRDefault="006619F8" w:rsidP="003F740B">
      <w:pPr>
        <w:pStyle w:val="ListParagraph"/>
        <w:numPr>
          <w:ilvl w:val="0"/>
          <w:numId w:val="22"/>
        </w:numPr>
        <w:rPr>
          <w:rFonts w:ascii="Garamond" w:hAnsi="Garamond"/>
          <w:sz w:val="24"/>
          <w:szCs w:val="24"/>
        </w:rPr>
      </w:pPr>
      <w:r w:rsidRPr="00F42426">
        <w:rPr>
          <w:rFonts w:ascii="Garamond" w:hAnsi="Garamond"/>
          <w:sz w:val="24"/>
          <w:szCs w:val="24"/>
        </w:rPr>
        <w:t xml:space="preserve">If you have questions about the course, are concerned about an assignment, or would like extra help, </w:t>
      </w:r>
      <w:r w:rsidR="003F740B" w:rsidRPr="00F42426">
        <w:rPr>
          <w:rFonts w:ascii="Garamond" w:hAnsi="Garamond"/>
          <w:sz w:val="24"/>
          <w:szCs w:val="24"/>
        </w:rPr>
        <w:t xml:space="preserve">feel free to send me an e-mail or set up an </w:t>
      </w:r>
      <w:r w:rsidRPr="00F42426">
        <w:rPr>
          <w:rFonts w:ascii="Garamond" w:hAnsi="Garamond"/>
          <w:sz w:val="24"/>
          <w:szCs w:val="24"/>
        </w:rPr>
        <w:t xml:space="preserve">appointment </w:t>
      </w:r>
      <w:r w:rsidR="003F740B" w:rsidRPr="00F42426">
        <w:rPr>
          <w:rFonts w:ascii="Garamond" w:hAnsi="Garamond"/>
          <w:sz w:val="24"/>
          <w:szCs w:val="24"/>
        </w:rPr>
        <w:t>with me in person through</w:t>
      </w:r>
      <w:r w:rsidR="00B849C3" w:rsidRPr="00F42426">
        <w:rPr>
          <w:rFonts w:ascii="Garamond" w:hAnsi="Garamond"/>
          <w:sz w:val="24"/>
          <w:szCs w:val="24"/>
        </w:rPr>
        <w:t xml:space="preserve"> Calendly</w:t>
      </w:r>
      <w:r w:rsidRPr="00F42426">
        <w:rPr>
          <w:rFonts w:ascii="Garamond" w:hAnsi="Garamond"/>
          <w:sz w:val="24"/>
          <w:szCs w:val="24"/>
        </w:rPr>
        <w:t>.</w:t>
      </w:r>
      <w:r w:rsidR="003F740B" w:rsidRPr="00F42426">
        <w:rPr>
          <w:rFonts w:ascii="Garamond" w:hAnsi="Garamond"/>
          <w:sz w:val="24"/>
          <w:szCs w:val="24"/>
        </w:rPr>
        <w:t xml:space="preserve"> Other than weekends, I try to respond to e-mails within the day.</w:t>
      </w:r>
      <w:r w:rsidRPr="00F42426">
        <w:rPr>
          <w:rFonts w:ascii="Garamond" w:hAnsi="Garamond"/>
          <w:sz w:val="24"/>
          <w:szCs w:val="24"/>
        </w:rPr>
        <w:t xml:space="preserve"> </w:t>
      </w:r>
    </w:p>
    <w:p w14:paraId="32CF6124" w14:textId="34AC90C6" w:rsidR="003F740B" w:rsidRPr="00F42426" w:rsidRDefault="006619F8" w:rsidP="006619F8">
      <w:pPr>
        <w:pStyle w:val="ListParagraph"/>
        <w:numPr>
          <w:ilvl w:val="0"/>
          <w:numId w:val="22"/>
        </w:numPr>
        <w:rPr>
          <w:rFonts w:ascii="Garamond" w:hAnsi="Garamond"/>
          <w:b/>
          <w:bCs/>
          <w:sz w:val="24"/>
          <w:szCs w:val="24"/>
        </w:rPr>
      </w:pPr>
      <w:r w:rsidRPr="00F42426">
        <w:rPr>
          <w:rFonts w:ascii="Garamond" w:hAnsi="Garamond"/>
          <w:sz w:val="24"/>
          <w:szCs w:val="24"/>
        </w:rPr>
        <w:t>If you are physically ill or struggling with your mental health, please visit the Student Health Center or the University Counseling Center</w:t>
      </w:r>
      <w:r w:rsidR="003F740B" w:rsidRPr="00F42426">
        <w:rPr>
          <w:rFonts w:ascii="Garamond" w:hAnsi="Garamond"/>
          <w:sz w:val="24"/>
          <w:szCs w:val="24"/>
        </w:rPr>
        <w:t xml:space="preserve">. </w:t>
      </w:r>
      <w:r w:rsidRPr="00F42426">
        <w:rPr>
          <w:rFonts w:ascii="Garamond" w:hAnsi="Garamond"/>
          <w:sz w:val="24"/>
          <w:szCs w:val="24"/>
        </w:rPr>
        <w:t xml:space="preserve">If you are diagnosed with an illness that may impact your work, </w:t>
      </w:r>
      <w:r w:rsidR="003B0C72" w:rsidRPr="00F42426">
        <w:rPr>
          <w:rFonts w:ascii="Garamond" w:hAnsi="Garamond"/>
          <w:sz w:val="24"/>
          <w:szCs w:val="24"/>
        </w:rPr>
        <w:t>send me</w:t>
      </w:r>
      <w:r w:rsidRPr="00F42426">
        <w:rPr>
          <w:rFonts w:ascii="Garamond" w:hAnsi="Garamond"/>
          <w:sz w:val="24"/>
          <w:szCs w:val="24"/>
        </w:rPr>
        <w:t xml:space="preserve"> proper documentation from your physician </w:t>
      </w:r>
      <w:r w:rsidR="003B0C72" w:rsidRPr="00F42426">
        <w:rPr>
          <w:rFonts w:ascii="Garamond" w:hAnsi="Garamond"/>
          <w:sz w:val="24"/>
          <w:szCs w:val="24"/>
        </w:rPr>
        <w:t xml:space="preserve">and we </w:t>
      </w:r>
      <w:r w:rsidRPr="00F42426">
        <w:rPr>
          <w:rFonts w:ascii="Garamond" w:hAnsi="Garamond"/>
          <w:sz w:val="24"/>
          <w:szCs w:val="24"/>
        </w:rPr>
        <w:t xml:space="preserve">can </w:t>
      </w:r>
      <w:r w:rsidR="002D45D3" w:rsidRPr="00F42426">
        <w:rPr>
          <w:rFonts w:ascii="Garamond" w:hAnsi="Garamond"/>
          <w:sz w:val="24"/>
          <w:szCs w:val="24"/>
        </w:rPr>
        <w:t>form a plan</w:t>
      </w:r>
      <w:r w:rsidRPr="00F42426">
        <w:rPr>
          <w:rFonts w:ascii="Garamond" w:hAnsi="Garamond"/>
          <w:sz w:val="24"/>
          <w:szCs w:val="24"/>
        </w:rPr>
        <w:t xml:space="preserve"> to help you succeed. </w:t>
      </w:r>
    </w:p>
    <w:p w14:paraId="190416F8" w14:textId="324B8AFB" w:rsidR="0092023B" w:rsidRPr="00F42426" w:rsidRDefault="0092023B" w:rsidP="0092023B">
      <w:pPr>
        <w:rPr>
          <w:rFonts w:ascii="Garamond" w:hAnsi="Garamond"/>
          <w:b/>
          <w:bCs/>
          <w:sz w:val="24"/>
          <w:szCs w:val="24"/>
        </w:rPr>
      </w:pPr>
      <w:r w:rsidRPr="00F42426">
        <w:rPr>
          <w:rFonts w:ascii="Garamond" w:hAnsi="Garamond"/>
          <w:b/>
          <w:bCs/>
          <w:sz w:val="24"/>
          <w:szCs w:val="24"/>
        </w:rPr>
        <w:t>Mask Policy</w:t>
      </w:r>
    </w:p>
    <w:p w14:paraId="5B3AC582" w14:textId="008771E1" w:rsidR="0092023B" w:rsidRPr="00F42426" w:rsidRDefault="0092023B" w:rsidP="0092023B">
      <w:pPr>
        <w:pStyle w:val="ListParagraph"/>
        <w:numPr>
          <w:ilvl w:val="0"/>
          <w:numId w:val="38"/>
        </w:numPr>
        <w:rPr>
          <w:rFonts w:ascii="Garamond" w:hAnsi="Garamond"/>
          <w:sz w:val="24"/>
          <w:szCs w:val="24"/>
        </w:rPr>
      </w:pPr>
      <w:r w:rsidRPr="00F42426">
        <w:rPr>
          <w:rFonts w:ascii="Garamond" w:hAnsi="Garamond"/>
          <w:sz w:val="24"/>
          <w:szCs w:val="24"/>
        </w:rPr>
        <w:lastRenderedPageBreak/>
        <w:t xml:space="preserve">Given University recommendation, I will not require masks for those who have been vaccinated. You are nonetheless welcome to wear a mask if you like no questions asked. Finally, if anyone in private personal communication prefers that the class wears masks, we will do so out of respect for everyone in our learning community. </w:t>
      </w:r>
    </w:p>
    <w:p w14:paraId="79BD7067" w14:textId="702E1458" w:rsidR="006619F8" w:rsidRPr="00F42426" w:rsidRDefault="006619F8" w:rsidP="003F740B">
      <w:pPr>
        <w:rPr>
          <w:rFonts w:ascii="Garamond" w:hAnsi="Garamond"/>
          <w:b/>
          <w:bCs/>
          <w:sz w:val="24"/>
          <w:szCs w:val="24"/>
        </w:rPr>
      </w:pPr>
      <w:r w:rsidRPr="00F42426">
        <w:rPr>
          <w:rFonts w:ascii="Garamond" w:hAnsi="Garamond"/>
          <w:b/>
          <w:bCs/>
          <w:sz w:val="24"/>
          <w:szCs w:val="24"/>
        </w:rPr>
        <w:t>Attendance and Deadlines</w:t>
      </w:r>
    </w:p>
    <w:p w14:paraId="25352671" w14:textId="1A4BB4D4" w:rsidR="0092023B" w:rsidRPr="00F42426" w:rsidRDefault="0092023B" w:rsidP="006C3539">
      <w:pPr>
        <w:pStyle w:val="ListParagraph"/>
        <w:numPr>
          <w:ilvl w:val="0"/>
          <w:numId w:val="23"/>
        </w:numPr>
        <w:rPr>
          <w:rFonts w:ascii="Garamond" w:hAnsi="Garamond"/>
          <w:sz w:val="24"/>
          <w:szCs w:val="24"/>
        </w:rPr>
      </w:pPr>
      <w:r w:rsidRPr="00F42426">
        <w:rPr>
          <w:rFonts w:ascii="Garamond" w:hAnsi="Garamond"/>
          <w:sz w:val="24"/>
          <w:szCs w:val="24"/>
        </w:rPr>
        <w:t>Due allowance is made for physical absences due to quarantine and complete absences for illness. Please do not come to seminar if you do not feel well.</w:t>
      </w:r>
    </w:p>
    <w:p w14:paraId="12B214F0" w14:textId="258F85FF" w:rsidR="0092023B" w:rsidRPr="00F42426" w:rsidRDefault="006C3539" w:rsidP="006C3539">
      <w:pPr>
        <w:pStyle w:val="ListParagraph"/>
        <w:numPr>
          <w:ilvl w:val="0"/>
          <w:numId w:val="23"/>
        </w:numPr>
        <w:rPr>
          <w:rFonts w:ascii="Garamond" w:hAnsi="Garamond"/>
          <w:sz w:val="24"/>
          <w:szCs w:val="24"/>
        </w:rPr>
      </w:pPr>
      <w:r w:rsidRPr="00F42426">
        <w:rPr>
          <w:rFonts w:ascii="Garamond" w:hAnsi="Garamond"/>
          <w:sz w:val="24"/>
          <w:szCs w:val="24"/>
        </w:rPr>
        <w:t xml:space="preserve">Given the </w:t>
      </w:r>
      <w:r w:rsidR="008D5632" w:rsidRPr="00F42426">
        <w:rPr>
          <w:rFonts w:ascii="Garamond" w:hAnsi="Garamond"/>
          <w:sz w:val="24"/>
          <w:szCs w:val="24"/>
        </w:rPr>
        <w:t>participation requirements in the class and that it only meets twice a week</w:t>
      </w:r>
      <w:r w:rsidRPr="00F42426">
        <w:rPr>
          <w:rFonts w:ascii="Garamond" w:hAnsi="Garamond"/>
          <w:sz w:val="24"/>
          <w:szCs w:val="24"/>
        </w:rPr>
        <w:t>, y</w:t>
      </w:r>
      <w:r w:rsidR="006619F8" w:rsidRPr="00F42426">
        <w:rPr>
          <w:rFonts w:ascii="Garamond" w:hAnsi="Garamond"/>
          <w:sz w:val="24"/>
          <w:szCs w:val="24"/>
        </w:rPr>
        <w:t xml:space="preserve">ou are allowed </w:t>
      </w:r>
      <w:r w:rsidR="006619F8" w:rsidRPr="00F42426">
        <w:rPr>
          <w:rFonts w:ascii="Garamond" w:hAnsi="Garamond"/>
          <w:b/>
          <w:bCs/>
          <w:sz w:val="24"/>
          <w:szCs w:val="24"/>
        </w:rPr>
        <w:t>3</w:t>
      </w:r>
      <w:r w:rsidR="006619F8" w:rsidRPr="00F42426">
        <w:rPr>
          <w:rFonts w:ascii="Garamond" w:hAnsi="Garamond"/>
          <w:sz w:val="24"/>
          <w:szCs w:val="24"/>
        </w:rPr>
        <w:t xml:space="preserve"> </w:t>
      </w:r>
      <w:r w:rsidR="008D5632" w:rsidRPr="00F42426">
        <w:rPr>
          <w:rFonts w:ascii="Garamond" w:hAnsi="Garamond"/>
          <w:sz w:val="24"/>
          <w:szCs w:val="24"/>
        </w:rPr>
        <w:t xml:space="preserve">excused </w:t>
      </w:r>
      <w:r w:rsidR="006619F8" w:rsidRPr="00F42426">
        <w:rPr>
          <w:rFonts w:ascii="Garamond" w:hAnsi="Garamond"/>
          <w:sz w:val="24"/>
          <w:szCs w:val="24"/>
        </w:rPr>
        <w:t>absences this semester.</w:t>
      </w:r>
      <w:r w:rsidR="0092023B" w:rsidRPr="00F42426">
        <w:rPr>
          <w:rFonts w:ascii="Garamond" w:hAnsi="Garamond"/>
          <w:sz w:val="24"/>
          <w:szCs w:val="24"/>
        </w:rPr>
        <w:t xml:space="preserve"> There is room for leeway given the pandemic and the potential need for quarantining or being cautious.</w:t>
      </w:r>
      <w:r w:rsidR="006619F8" w:rsidRPr="00F42426">
        <w:rPr>
          <w:rFonts w:ascii="Garamond" w:hAnsi="Garamond"/>
          <w:sz w:val="24"/>
          <w:szCs w:val="24"/>
        </w:rPr>
        <w:t xml:space="preserve"> For</w:t>
      </w:r>
      <w:r w:rsidR="0092023B" w:rsidRPr="00F42426">
        <w:rPr>
          <w:rFonts w:ascii="Garamond" w:hAnsi="Garamond"/>
          <w:sz w:val="24"/>
          <w:szCs w:val="24"/>
        </w:rPr>
        <w:t xml:space="preserve"> unexcused absences however</w:t>
      </w:r>
      <w:r w:rsidR="006619F8" w:rsidRPr="00F42426">
        <w:rPr>
          <w:rFonts w:ascii="Garamond" w:hAnsi="Garamond"/>
          <w:sz w:val="24"/>
          <w:szCs w:val="24"/>
        </w:rPr>
        <w:t>,</w:t>
      </w:r>
      <w:r w:rsidR="0092023B" w:rsidRPr="00F42426">
        <w:rPr>
          <w:rFonts w:ascii="Garamond" w:hAnsi="Garamond"/>
          <w:sz w:val="24"/>
          <w:szCs w:val="24"/>
        </w:rPr>
        <w:t xml:space="preserve"> I may deduct a third of a grade for every two such absences</w:t>
      </w:r>
      <w:r w:rsidR="008D5632" w:rsidRPr="00F42426">
        <w:rPr>
          <w:rFonts w:ascii="Garamond" w:hAnsi="Garamond"/>
          <w:sz w:val="24"/>
          <w:szCs w:val="24"/>
        </w:rPr>
        <w:t>.</w:t>
      </w:r>
      <w:r w:rsidR="00E96769" w:rsidRPr="00F42426">
        <w:rPr>
          <w:rFonts w:ascii="Garamond" w:hAnsi="Garamond"/>
          <w:sz w:val="24"/>
          <w:szCs w:val="24"/>
        </w:rPr>
        <w:t xml:space="preserve"> </w:t>
      </w:r>
    </w:p>
    <w:p w14:paraId="738E20D1" w14:textId="16E9641B" w:rsidR="006619F8" w:rsidRPr="00F42426" w:rsidRDefault="006619F8" w:rsidP="006C3539">
      <w:pPr>
        <w:pStyle w:val="ListParagraph"/>
        <w:numPr>
          <w:ilvl w:val="0"/>
          <w:numId w:val="23"/>
        </w:numPr>
        <w:rPr>
          <w:rFonts w:ascii="Garamond" w:hAnsi="Garamond"/>
          <w:sz w:val="24"/>
          <w:szCs w:val="24"/>
        </w:rPr>
      </w:pPr>
      <w:r w:rsidRPr="00F42426">
        <w:rPr>
          <w:rFonts w:ascii="Garamond" w:hAnsi="Garamond"/>
          <w:sz w:val="24"/>
          <w:szCs w:val="24"/>
        </w:rPr>
        <w:t>You are responsible for all work you have missed and must hand in missed assignments within one week of your absence in order to receive credit.</w:t>
      </w:r>
      <w:r w:rsidR="00E96769" w:rsidRPr="00F42426">
        <w:rPr>
          <w:rFonts w:ascii="Garamond" w:hAnsi="Garamond"/>
          <w:sz w:val="24"/>
          <w:szCs w:val="24"/>
        </w:rPr>
        <w:t xml:space="preserve"> If you have an absence due to official school business (e.g., sports</w:t>
      </w:r>
      <w:r w:rsidR="002D45D3" w:rsidRPr="00F42426">
        <w:rPr>
          <w:rFonts w:ascii="Garamond" w:hAnsi="Garamond"/>
          <w:sz w:val="24"/>
          <w:szCs w:val="24"/>
        </w:rPr>
        <w:t>,</w:t>
      </w:r>
      <w:r w:rsidR="00E96769" w:rsidRPr="00F42426">
        <w:rPr>
          <w:rFonts w:ascii="Garamond" w:hAnsi="Garamond"/>
          <w:sz w:val="24"/>
          <w:szCs w:val="24"/>
        </w:rPr>
        <w:t xml:space="preserve"> etc.), you can send a two-page written response to readings to satisfy your participation requirement.</w:t>
      </w:r>
    </w:p>
    <w:p w14:paraId="65AC3E40" w14:textId="0BDE3383" w:rsidR="002E36A3" w:rsidRPr="00F42426" w:rsidRDefault="002E36A3" w:rsidP="002E36A3">
      <w:pPr>
        <w:pStyle w:val="ListParagraph"/>
        <w:numPr>
          <w:ilvl w:val="0"/>
          <w:numId w:val="23"/>
        </w:numPr>
        <w:rPr>
          <w:rFonts w:ascii="Garamond" w:hAnsi="Garamond"/>
          <w:b/>
          <w:bCs/>
          <w:sz w:val="24"/>
          <w:szCs w:val="24"/>
        </w:rPr>
      </w:pPr>
      <w:r w:rsidRPr="00F42426">
        <w:rPr>
          <w:rFonts w:ascii="Garamond" w:hAnsi="Garamond"/>
          <w:sz w:val="24"/>
          <w:szCs w:val="24"/>
        </w:rPr>
        <w:t xml:space="preserve">Submit work by the deadline. </w:t>
      </w:r>
      <w:r w:rsidR="006619F8" w:rsidRPr="00F42426">
        <w:rPr>
          <w:rFonts w:ascii="Garamond" w:hAnsi="Garamond"/>
          <w:sz w:val="24"/>
          <w:szCs w:val="24"/>
        </w:rPr>
        <w:t xml:space="preserve">If there are extenuating circumstances and you would like to ask for an extension, </w:t>
      </w:r>
      <w:r w:rsidR="00E96769" w:rsidRPr="00F42426">
        <w:rPr>
          <w:rFonts w:ascii="Garamond" w:hAnsi="Garamond"/>
          <w:sz w:val="24"/>
          <w:szCs w:val="24"/>
        </w:rPr>
        <w:t>notify me three days in advance</w:t>
      </w:r>
      <w:r w:rsidR="006619F8" w:rsidRPr="00F42426">
        <w:rPr>
          <w:rFonts w:ascii="Garamond" w:hAnsi="Garamond"/>
          <w:sz w:val="24"/>
          <w:szCs w:val="24"/>
        </w:rPr>
        <w:t xml:space="preserve">. Unless you have been granted an extension, late work will be penalized one grade level per day past the due date. </w:t>
      </w:r>
    </w:p>
    <w:p w14:paraId="14CE41EA" w14:textId="19E79E2F" w:rsidR="006619F8" w:rsidRPr="00F42426" w:rsidRDefault="006619F8" w:rsidP="002E36A3">
      <w:pPr>
        <w:rPr>
          <w:rFonts w:ascii="Garamond" w:hAnsi="Garamond"/>
          <w:b/>
          <w:bCs/>
          <w:sz w:val="24"/>
          <w:szCs w:val="24"/>
        </w:rPr>
      </w:pPr>
      <w:r w:rsidRPr="00F42426">
        <w:rPr>
          <w:rFonts w:ascii="Garamond" w:hAnsi="Garamond"/>
          <w:b/>
          <w:bCs/>
          <w:sz w:val="24"/>
          <w:szCs w:val="24"/>
        </w:rPr>
        <w:t>Requirements and Grading</w:t>
      </w:r>
    </w:p>
    <w:p w14:paraId="47C35EB6" w14:textId="1A757B3E" w:rsidR="006619F8" w:rsidRPr="00F42426" w:rsidRDefault="00E32517" w:rsidP="006619F8">
      <w:pPr>
        <w:rPr>
          <w:rFonts w:ascii="Garamond" w:hAnsi="Garamond"/>
          <w:sz w:val="24"/>
          <w:szCs w:val="24"/>
        </w:rPr>
      </w:pPr>
      <w:r w:rsidRPr="00F42426">
        <w:rPr>
          <w:rFonts w:ascii="Garamond" w:hAnsi="Garamond"/>
          <w:sz w:val="24"/>
          <w:szCs w:val="24"/>
        </w:rPr>
        <w:t xml:space="preserve">Analytical </w:t>
      </w:r>
      <w:r w:rsidR="006619F8" w:rsidRPr="00F42426">
        <w:rPr>
          <w:rFonts w:ascii="Garamond" w:hAnsi="Garamond"/>
          <w:sz w:val="24"/>
          <w:szCs w:val="24"/>
        </w:rPr>
        <w:t xml:space="preserve">Essays </w:t>
      </w:r>
      <w:r w:rsidRPr="00F42426">
        <w:rPr>
          <w:rFonts w:ascii="Garamond" w:hAnsi="Garamond"/>
          <w:b/>
          <w:bCs/>
          <w:sz w:val="24"/>
          <w:szCs w:val="24"/>
        </w:rPr>
        <w:t>4</w:t>
      </w:r>
      <w:r w:rsidR="006619F8" w:rsidRPr="00F42426">
        <w:rPr>
          <w:rFonts w:ascii="Garamond" w:hAnsi="Garamond"/>
          <w:b/>
          <w:bCs/>
          <w:sz w:val="24"/>
          <w:szCs w:val="24"/>
        </w:rPr>
        <w:t>0%</w:t>
      </w:r>
    </w:p>
    <w:p w14:paraId="12AD5F06" w14:textId="4CC0612A" w:rsidR="00912DB4" w:rsidRPr="00F42426" w:rsidRDefault="00C431F3" w:rsidP="00912DB4">
      <w:pPr>
        <w:pStyle w:val="ListParagraph"/>
        <w:numPr>
          <w:ilvl w:val="0"/>
          <w:numId w:val="27"/>
        </w:numPr>
        <w:rPr>
          <w:rFonts w:ascii="Garamond" w:hAnsi="Garamond"/>
          <w:sz w:val="24"/>
          <w:szCs w:val="24"/>
        </w:rPr>
      </w:pPr>
      <w:r w:rsidRPr="00F42426">
        <w:rPr>
          <w:rFonts w:ascii="Garamond" w:hAnsi="Garamond"/>
          <w:sz w:val="24"/>
          <w:szCs w:val="24"/>
        </w:rPr>
        <w:t>You will write t</w:t>
      </w:r>
      <w:r w:rsidR="00FE4ADF" w:rsidRPr="00F42426">
        <w:rPr>
          <w:rFonts w:ascii="Garamond" w:hAnsi="Garamond"/>
          <w:sz w:val="24"/>
          <w:szCs w:val="24"/>
        </w:rPr>
        <w:t>wo</w:t>
      </w:r>
      <w:r w:rsidR="006619F8" w:rsidRPr="00F42426">
        <w:rPr>
          <w:rFonts w:ascii="Garamond" w:hAnsi="Garamond"/>
          <w:sz w:val="24"/>
          <w:szCs w:val="24"/>
        </w:rPr>
        <w:t xml:space="preserve"> analytical essays, each of which you will have the opportunity to revise. </w:t>
      </w:r>
    </w:p>
    <w:p w14:paraId="7DC74DEF" w14:textId="77777777" w:rsidR="00912DB4" w:rsidRPr="00F42426" w:rsidRDefault="00C431F3" w:rsidP="00912DB4">
      <w:pPr>
        <w:pStyle w:val="ListParagraph"/>
        <w:numPr>
          <w:ilvl w:val="0"/>
          <w:numId w:val="27"/>
        </w:numPr>
        <w:rPr>
          <w:rFonts w:ascii="Garamond" w:hAnsi="Garamond"/>
          <w:sz w:val="24"/>
          <w:szCs w:val="24"/>
        </w:rPr>
      </w:pPr>
      <w:r w:rsidRPr="00F42426">
        <w:rPr>
          <w:rFonts w:ascii="Garamond" w:hAnsi="Garamond"/>
          <w:sz w:val="24"/>
          <w:szCs w:val="24"/>
        </w:rPr>
        <w:t>These essays will be around 4-6 pages in length</w:t>
      </w:r>
      <w:r w:rsidR="006619F8" w:rsidRPr="00F42426">
        <w:rPr>
          <w:rFonts w:ascii="Garamond" w:hAnsi="Garamond"/>
          <w:sz w:val="24"/>
          <w:szCs w:val="24"/>
        </w:rPr>
        <w:t xml:space="preserve">. </w:t>
      </w:r>
    </w:p>
    <w:p w14:paraId="114435D1" w14:textId="77777777" w:rsidR="00912DB4" w:rsidRPr="00F42426" w:rsidRDefault="006619F8" w:rsidP="00912DB4">
      <w:pPr>
        <w:pStyle w:val="ListParagraph"/>
        <w:numPr>
          <w:ilvl w:val="0"/>
          <w:numId w:val="27"/>
        </w:numPr>
        <w:rPr>
          <w:rFonts w:ascii="Garamond" w:hAnsi="Garamond"/>
          <w:sz w:val="24"/>
          <w:szCs w:val="24"/>
        </w:rPr>
      </w:pPr>
      <w:r w:rsidRPr="00F42426">
        <w:rPr>
          <w:rFonts w:ascii="Garamond" w:hAnsi="Garamond"/>
          <w:sz w:val="24"/>
          <w:szCs w:val="24"/>
        </w:rPr>
        <w:t xml:space="preserve">All essays should present polished and persuasive arguments that respond appropriately to the prompts. </w:t>
      </w:r>
    </w:p>
    <w:p w14:paraId="2D154881" w14:textId="6205BD83" w:rsidR="006619F8" w:rsidRPr="00F42426" w:rsidRDefault="006619F8" w:rsidP="00912DB4">
      <w:pPr>
        <w:pStyle w:val="ListParagraph"/>
        <w:numPr>
          <w:ilvl w:val="0"/>
          <w:numId w:val="27"/>
        </w:numPr>
        <w:rPr>
          <w:rFonts w:ascii="Garamond" w:hAnsi="Garamond"/>
          <w:sz w:val="24"/>
          <w:szCs w:val="24"/>
        </w:rPr>
      </w:pPr>
      <w:r w:rsidRPr="00F42426">
        <w:rPr>
          <w:rFonts w:ascii="Garamond" w:hAnsi="Garamond"/>
          <w:sz w:val="24"/>
          <w:szCs w:val="24"/>
        </w:rPr>
        <w:t xml:space="preserve">Be sure to meet the length requirement and format your essays according to the </w:t>
      </w:r>
      <w:r w:rsidRPr="00F42426">
        <w:rPr>
          <w:rFonts w:ascii="Garamond" w:hAnsi="Garamond"/>
          <w:i/>
          <w:iCs/>
          <w:sz w:val="24"/>
          <w:szCs w:val="24"/>
        </w:rPr>
        <w:t>Guidelines for Submitting Written Work</w:t>
      </w:r>
      <w:r w:rsidRPr="00F42426">
        <w:rPr>
          <w:rFonts w:ascii="Garamond" w:hAnsi="Garamond"/>
          <w:sz w:val="24"/>
          <w:szCs w:val="24"/>
        </w:rPr>
        <w:t xml:space="preserve"> below.</w:t>
      </w:r>
    </w:p>
    <w:p w14:paraId="248B5548" w14:textId="07F294FF" w:rsidR="006619F8" w:rsidRPr="00F42426" w:rsidRDefault="00912DB4" w:rsidP="006619F8">
      <w:pPr>
        <w:rPr>
          <w:rFonts w:ascii="Garamond" w:hAnsi="Garamond"/>
          <w:sz w:val="24"/>
          <w:szCs w:val="24"/>
        </w:rPr>
      </w:pPr>
      <w:r w:rsidRPr="00F42426">
        <w:rPr>
          <w:rFonts w:ascii="Garamond" w:hAnsi="Garamond"/>
          <w:sz w:val="24"/>
          <w:szCs w:val="24"/>
        </w:rPr>
        <w:t>Short Writing Assignments</w:t>
      </w:r>
      <w:r w:rsidR="006619F8" w:rsidRPr="00F42426">
        <w:rPr>
          <w:rFonts w:ascii="Garamond" w:hAnsi="Garamond"/>
          <w:sz w:val="24"/>
          <w:szCs w:val="24"/>
        </w:rPr>
        <w:t xml:space="preserve"> </w:t>
      </w:r>
      <w:r w:rsidR="00893261" w:rsidRPr="00F42426">
        <w:rPr>
          <w:rFonts w:ascii="Garamond" w:hAnsi="Garamond"/>
          <w:b/>
          <w:bCs/>
          <w:sz w:val="24"/>
          <w:szCs w:val="24"/>
        </w:rPr>
        <w:t>25</w:t>
      </w:r>
      <w:r w:rsidR="006619F8" w:rsidRPr="00F42426">
        <w:rPr>
          <w:rFonts w:ascii="Garamond" w:hAnsi="Garamond"/>
          <w:b/>
          <w:bCs/>
          <w:sz w:val="24"/>
          <w:szCs w:val="24"/>
        </w:rPr>
        <w:t>%</w:t>
      </w:r>
    </w:p>
    <w:p w14:paraId="66AAC512" w14:textId="1A7DF0E2" w:rsidR="006E7094" w:rsidRPr="00F42426" w:rsidRDefault="00912DB4" w:rsidP="006619F8">
      <w:pPr>
        <w:pStyle w:val="ListParagraph"/>
        <w:numPr>
          <w:ilvl w:val="0"/>
          <w:numId w:val="28"/>
        </w:numPr>
        <w:rPr>
          <w:rFonts w:ascii="Garamond" w:hAnsi="Garamond"/>
          <w:sz w:val="24"/>
          <w:szCs w:val="24"/>
        </w:rPr>
      </w:pPr>
      <w:r w:rsidRPr="00F42426">
        <w:rPr>
          <w:rFonts w:ascii="Garamond" w:hAnsi="Garamond"/>
          <w:sz w:val="24"/>
          <w:szCs w:val="24"/>
        </w:rPr>
        <w:t xml:space="preserve">You will write </w:t>
      </w:r>
      <w:r w:rsidR="00F42426">
        <w:rPr>
          <w:rFonts w:ascii="Garamond" w:hAnsi="Garamond"/>
          <w:sz w:val="24"/>
          <w:szCs w:val="24"/>
        </w:rPr>
        <w:t xml:space="preserve">two </w:t>
      </w:r>
      <w:r w:rsidRPr="00F42426">
        <w:rPr>
          <w:rFonts w:ascii="Garamond" w:hAnsi="Garamond"/>
          <w:sz w:val="24"/>
          <w:szCs w:val="24"/>
        </w:rPr>
        <w:t xml:space="preserve">2-3 double-spaced page writing assignments that help you reflect on the content of our readings. </w:t>
      </w:r>
    </w:p>
    <w:p w14:paraId="6A2B771B" w14:textId="6359BAFB" w:rsidR="006E7094" w:rsidRPr="00F42426" w:rsidRDefault="00693832" w:rsidP="006619F8">
      <w:pPr>
        <w:pStyle w:val="ListParagraph"/>
        <w:numPr>
          <w:ilvl w:val="0"/>
          <w:numId w:val="28"/>
        </w:numPr>
        <w:rPr>
          <w:rFonts w:ascii="Garamond" w:hAnsi="Garamond"/>
          <w:sz w:val="24"/>
          <w:szCs w:val="24"/>
        </w:rPr>
      </w:pPr>
      <w:r w:rsidRPr="00F42426">
        <w:rPr>
          <w:rFonts w:ascii="Garamond" w:hAnsi="Garamond"/>
          <w:sz w:val="24"/>
          <w:szCs w:val="24"/>
        </w:rPr>
        <w:t>The writings will typically be due at the start of each new unit</w:t>
      </w:r>
      <w:r w:rsidR="006E7094" w:rsidRPr="00F42426">
        <w:rPr>
          <w:rFonts w:ascii="Garamond" w:hAnsi="Garamond"/>
          <w:sz w:val="24"/>
          <w:szCs w:val="24"/>
        </w:rPr>
        <w:t xml:space="preserve"> and will require you to reflect on the content of the previous unit.</w:t>
      </w:r>
    </w:p>
    <w:p w14:paraId="3CF721BD" w14:textId="02C622A8" w:rsidR="00912DB4" w:rsidRPr="00F42426" w:rsidRDefault="006E7094" w:rsidP="00693832">
      <w:pPr>
        <w:pStyle w:val="ListParagraph"/>
        <w:numPr>
          <w:ilvl w:val="0"/>
          <w:numId w:val="28"/>
        </w:numPr>
        <w:rPr>
          <w:rFonts w:ascii="Garamond" w:hAnsi="Garamond"/>
          <w:sz w:val="24"/>
          <w:szCs w:val="24"/>
        </w:rPr>
      </w:pPr>
      <w:r w:rsidRPr="00F42426">
        <w:rPr>
          <w:rFonts w:ascii="Garamond" w:hAnsi="Garamond"/>
          <w:sz w:val="24"/>
          <w:szCs w:val="24"/>
        </w:rPr>
        <w:t xml:space="preserve">The writing assignments are meant to allow you to </w:t>
      </w:r>
      <w:r w:rsidR="002D45D3" w:rsidRPr="00F42426">
        <w:rPr>
          <w:rFonts w:ascii="Garamond" w:hAnsi="Garamond"/>
          <w:sz w:val="24"/>
          <w:szCs w:val="24"/>
        </w:rPr>
        <w:t>demonstrate</w:t>
      </w:r>
      <w:r w:rsidRPr="00F42426">
        <w:rPr>
          <w:rFonts w:ascii="Garamond" w:hAnsi="Garamond"/>
          <w:sz w:val="24"/>
          <w:szCs w:val="24"/>
        </w:rPr>
        <w:t xml:space="preserve"> your creative </w:t>
      </w:r>
      <w:r w:rsidR="00E32517" w:rsidRPr="00F42426">
        <w:rPr>
          <w:rFonts w:ascii="Garamond" w:hAnsi="Garamond"/>
          <w:sz w:val="24"/>
          <w:szCs w:val="24"/>
        </w:rPr>
        <w:t>capacities</w:t>
      </w:r>
      <w:r w:rsidR="00912DB4" w:rsidRPr="00F42426">
        <w:rPr>
          <w:rFonts w:ascii="Garamond" w:hAnsi="Garamond"/>
          <w:sz w:val="24"/>
          <w:szCs w:val="24"/>
        </w:rPr>
        <w:t xml:space="preserve"> (e.g., writing a letter, a T.V. review, a diary entry, a pastiche, etc.)</w:t>
      </w:r>
      <w:r w:rsidR="00693832" w:rsidRPr="00F42426">
        <w:rPr>
          <w:rFonts w:ascii="Garamond" w:hAnsi="Garamond"/>
          <w:sz w:val="24"/>
          <w:szCs w:val="24"/>
        </w:rPr>
        <w:t>.</w:t>
      </w:r>
    </w:p>
    <w:p w14:paraId="6B50A847" w14:textId="3A3F6A8C" w:rsidR="006619F8" w:rsidRPr="00F42426" w:rsidRDefault="006619F8" w:rsidP="00912DB4">
      <w:pPr>
        <w:rPr>
          <w:rFonts w:ascii="Garamond" w:hAnsi="Garamond"/>
          <w:sz w:val="24"/>
          <w:szCs w:val="24"/>
        </w:rPr>
      </w:pPr>
      <w:r w:rsidRPr="00F42426">
        <w:rPr>
          <w:rFonts w:ascii="Garamond" w:hAnsi="Garamond"/>
          <w:sz w:val="24"/>
          <w:szCs w:val="24"/>
        </w:rPr>
        <w:t xml:space="preserve">Participation </w:t>
      </w:r>
      <w:r w:rsidR="005533AB" w:rsidRPr="00F42426">
        <w:rPr>
          <w:rFonts w:ascii="Garamond" w:hAnsi="Garamond"/>
          <w:b/>
          <w:bCs/>
          <w:sz w:val="24"/>
          <w:szCs w:val="24"/>
        </w:rPr>
        <w:t>3</w:t>
      </w:r>
      <w:r w:rsidRPr="00F42426">
        <w:rPr>
          <w:rFonts w:ascii="Garamond" w:hAnsi="Garamond"/>
          <w:b/>
          <w:bCs/>
          <w:sz w:val="24"/>
          <w:szCs w:val="24"/>
        </w:rPr>
        <w:t>0%</w:t>
      </w:r>
    </w:p>
    <w:p w14:paraId="15A9E978" w14:textId="3B24675C" w:rsidR="00E32517" w:rsidRDefault="00E50127" w:rsidP="00E32517">
      <w:pPr>
        <w:pStyle w:val="ListParagraph"/>
        <w:numPr>
          <w:ilvl w:val="0"/>
          <w:numId w:val="32"/>
        </w:numPr>
        <w:rPr>
          <w:rFonts w:ascii="Garamond" w:hAnsi="Garamond"/>
          <w:sz w:val="24"/>
          <w:szCs w:val="24"/>
        </w:rPr>
      </w:pPr>
      <w:r>
        <w:rPr>
          <w:rFonts w:ascii="Garamond" w:hAnsi="Garamond"/>
          <w:sz w:val="24"/>
          <w:szCs w:val="24"/>
        </w:rPr>
        <w:t>15</w:t>
      </w:r>
      <w:r w:rsidR="00FB2828" w:rsidRPr="00F42426">
        <w:rPr>
          <w:rFonts w:ascii="Garamond" w:hAnsi="Garamond"/>
          <w:sz w:val="24"/>
          <w:szCs w:val="24"/>
        </w:rPr>
        <w:t xml:space="preserve">% - </w:t>
      </w:r>
      <w:r>
        <w:rPr>
          <w:rFonts w:ascii="Garamond" w:hAnsi="Garamond"/>
          <w:sz w:val="24"/>
          <w:szCs w:val="24"/>
        </w:rPr>
        <w:t>Regular and active</w:t>
      </w:r>
      <w:r w:rsidR="006619F8" w:rsidRPr="00F42426">
        <w:rPr>
          <w:rFonts w:ascii="Garamond" w:hAnsi="Garamond"/>
          <w:sz w:val="24"/>
          <w:szCs w:val="24"/>
        </w:rPr>
        <w:t xml:space="preserve"> participation contributes significantly to the classroom experience. Make sure you come to every class with specific observations or questions tha</w:t>
      </w:r>
      <w:r>
        <w:rPr>
          <w:rFonts w:ascii="Garamond" w:hAnsi="Garamond"/>
          <w:sz w:val="24"/>
          <w:szCs w:val="24"/>
        </w:rPr>
        <w:t>t can generate further</w:t>
      </w:r>
      <w:r w:rsidR="006619F8" w:rsidRPr="00F42426">
        <w:rPr>
          <w:rFonts w:ascii="Garamond" w:hAnsi="Garamond"/>
          <w:sz w:val="24"/>
          <w:szCs w:val="24"/>
        </w:rPr>
        <w:t xml:space="preserve"> discussion. </w:t>
      </w:r>
    </w:p>
    <w:p w14:paraId="3C098BD5" w14:textId="34D79A0B" w:rsidR="00E50127" w:rsidRPr="00F42426" w:rsidRDefault="00E50127" w:rsidP="00E32517">
      <w:pPr>
        <w:pStyle w:val="ListParagraph"/>
        <w:numPr>
          <w:ilvl w:val="0"/>
          <w:numId w:val="32"/>
        </w:numPr>
        <w:rPr>
          <w:rFonts w:ascii="Garamond" w:hAnsi="Garamond"/>
          <w:sz w:val="24"/>
          <w:szCs w:val="24"/>
        </w:rPr>
      </w:pPr>
      <w:r>
        <w:rPr>
          <w:rFonts w:ascii="Garamond" w:hAnsi="Garamond"/>
          <w:sz w:val="24"/>
          <w:szCs w:val="24"/>
        </w:rPr>
        <w:lastRenderedPageBreak/>
        <w:t xml:space="preserve">5% - Each person will sign up to provide a short (3-5 minute) presentation of the reading material for the day and provide two discussion questions for the class to consider. </w:t>
      </w:r>
    </w:p>
    <w:p w14:paraId="48CB524B" w14:textId="004A9FBB" w:rsidR="006619F8" w:rsidRPr="00F42426" w:rsidRDefault="00FB2828" w:rsidP="006619F8">
      <w:pPr>
        <w:pStyle w:val="ListParagraph"/>
        <w:numPr>
          <w:ilvl w:val="0"/>
          <w:numId w:val="32"/>
        </w:numPr>
        <w:rPr>
          <w:rFonts w:ascii="Garamond" w:hAnsi="Garamond"/>
          <w:sz w:val="24"/>
          <w:szCs w:val="24"/>
        </w:rPr>
      </w:pPr>
      <w:r w:rsidRPr="00F42426">
        <w:rPr>
          <w:rFonts w:ascii="Garamond" w:hAnsi="Garamond"/>
          <w:sz w:val="24"/>
          <w:szCs w:val="24"/>
        </w:rPr>
        <w:t xml:space="preserve">10% - </w:t>
      </w:r>
      <w:r w:rsidR="006619F8" w:rsidRPr="00F42426">
        <w:rPr>
          <w:rFonts w:ascii="Garamond" w:hAnsi="Garamond"/>
          <w:sz w:val="24"/>
          <w:szCs w:val="24"/>
        </w:rPr>
        <w:t xml:space="preserve">In addition to participating in class discussions and activities, </w:t>
      </w:r>
      <w:r w:rsidR="006619F8" w:rsidRPr="00F42426">
        <w:rPr>
          <w:rFonts w:ascii="Garamond" w:hAnsi="Garamond"/>
          <w:b/>
          <w:bCs/>
          <w:sz w:val="24"/>
          <w:szCs w:val="24"/>
        </w:rPr>
        <w:t xml:space="preserve">you are required to attend 3 cultural events this semester and write a </w:t>
      </w:r>
      <w:r w:rsidRPr="00F42426">
        <w:rPr>
          <w:rFonts w:ascii="Garamond" w:hAnsi="Garamond"/>
          <w:b/>
          <w:bCs/>
          <w:sz w:val="24"/>
          <w:szCs w:val="24"/>
        </w:rPr>
        <w:t xml:space="preserve">short one-page </w:t>
      </w:r>
      <w:r w:rsidR="00DD73CB" w:rsidRPr="00F42426">
        <w:rPr>
          <w:rFonts w:ascii="Garamond" w:hAnsi="Garamond"/>
          <w:b/>
          <w:bCs/>
          <w:sz w:val="24"/>
          <w:szCs w:val="24"/>
        </w:rPr>
        <w:t xml:space="preserve">summary and response </w:t>
      </w:r>
      <w:r w:rsidR="006619F8" w:rsidRPr="00F42426">
        <w:rPr>
          <w:rFonts w:ascii="Garamond" w:hAnsi="Garamond"/>
          <w:b/>
          <w:bCs/>
          <w:sz w:val="24"/>
          <w:szCs w:val="24"/>
        </w:rPr>
        <w:t>paper on each one.</w:t>
      </w:r>
      <w:r w:rsidR="006619F8" w:rsidRPr="00F42426">
        <w:rPr>
          <w:rFonts w:ascii="Garamond" w:hAnsi="Garamond"/>
          <w:sz w:val="24"/>
          <w:szCs w:val="24"/>
        </w:rPr>
        <w:t xml:space="preserve"> Cultural events include things like plays, off-campus trips, or lectures. Although a broad range of events and activities qualify for this credit, you must request approval from me before the event to ensure that you receive credit towards your cultural event requirement.</w:t>
      </w:r>
    </w:p>
    <w:p w14:paraId="49DE790A" w14:textId="2E832F34" w:rsidR="00893261" w:rsidRPr="00F42426" w:rsidRDefault="00893261" w:rsidP="00893261">
      <w:pPr>
        <w:rPr>
          <w:rFonts w:ascii="Garamond" w:hAnsi="Garamond"/>
          <w:b/>
          <w:bCs/>
          <w:sz w:val="24"/>
          <w:szCs w:val="24"/>
        </w:rPr>
      </w:pPr>
      <w:r w:rsidRPr="00F42426">
        <w:rPr>
          <w:rFonts w:ascii="Garamond" w:hAnsi="Garamond"/>
          <w:sz w:val="24"/>
          <w:szCs w:val="24"/>
        </w:rPr>
        <w:t xml:space="preserve">Oral Final Exam </w:t>
      </w:r>
      <w:r w:rsidRPr="00F42426">
        <w:rPr>
          <w:rFonts w:ascii="Garamond" w:hAnsi="Garamond"/>
          <w:b/>
          <w:bCs/>
          <w:sz w:val="24"/>
          <w:szCs w:val="24"/>
        </w:rPr>
        <w:t>5%</w:t>
      </w:r>
    </w:p>
    <w:p w14:paraId="193026A1" w14:textId="74A18ECA" w:rsidR="00893261" w:rsidRPr="00F42426" w:rsidRDefault="00893261" w:rsidP="00893261">
      <w:pPr>
        <w:pStyle w:val="ListParagraph"/>
        <w:numPr>
          <w:ilvl w:val="0"/>
          <w:numId w:val="35"/>
        </w:numPr>
        <w:rPr>
          <w:rFonts w:ascii="Garamond" w:hAnsi="Garamond"/>
          <w:sz w:val="24"/>
          <w:szCs w:val="24"/>
        </w:rPr>
      </w:pPr>
      <w:r w:rsidRPr="00F42426">
        <w:rPr>
          <w:rFonts w:ascii="Garamond" w:hAnsi="Garamond"/>
          <w:sz w:val="24"/>
          <w:szCs w:val="24"/>
        </w:rPr>
        <w:t>Students will meet in groups of five and discuss the following question for thirty minutes</w:t>
      </w:r>
    </w:p>
    <w:p w14:paraId="74EFC747" w14:textId="21BABB0D" w:rsidR="00893261" w:rsidRPr="00F42426" w:rsidRDefault="00893261" w:rsidP="00893261">
      <w:pPr>
        <w:pStyle w:val="ListParagraph"/>
        <w:numPr>
          <w:ilvl w:val="1"/>
          <w:numId w:val="35"/>
        </w:numPr>
        <w:rPr>
          <w:rFonts w:ascii="Garamond" w:hAnsi="Garamond"/>
          <w:sz w:val="24"/>
          <w:szCs w:val="24"/>
        </w:rPr>
      </w:pPr>
      <w:r w:rsidRPr="00F42426">
        <w:rPr>
          <w:rFonts w:ascii="Garamond" w:hAnsi="Garamond"/>
          <w:sz w:val="24"/>
          <w:szCs w:val="24"/>
        </w:rPr>
        <w:t>We started the class reflecting on what makes a life good or well-lived. Which text that we have read has changed your mind the most on this issue? Why?</w:t>
      </w:r>
    </w:p>
    <w:p w14:paraId="3B20E6C8" w14:textId="77777777" w:rsidR="006619F8" w:rsidRPr="00F42426" w:rsidRDefault="006619F8" w:rsidP="006619F8">
      <w:pPr>
        <w:rPr>
          <w:rFonts w:ascii="Garamond" w:hAnsi="Garamond"/>
          <w:b/>
          <w:bCs/>
          <w:sz w:val="24"/>
          <w:szCs w:val="24"/>
        </w:rPr>
      </w:pPr>
      <w:r w:rsidRPr="00F42426">
        <w:rPr>
          <w:rFonts w:ascii="Garamond" w:hAnsi="Garamond"/>
          <w:b/>
          <w:bCs/>
          <w:sz w:val="24"/>
          <w:szCs w:val="24"/>
        </w:rPr>
        <w:t>Grading Scale</w:t>
      </w:r>
    </w:p>
    <w:p w14:paraId="784250D5" w14:textId="628A18AA" w:rsidR="006619F8" w:rsidRPr="00F42426" w:rsidRDefault="006619F8" w:rsidP="005B513B">
      <w:pPr>
        <w:pStyle w:val="ListParagraph"/>
        <w:numPr>
          <w:ilvl w:val="0"/>
          <w:numId w:val="33"/>
        </w:numPr>
        <w:rPr>
          <w:rFonts w:ascii="Garamond" w:hAnsi="Garamond"/>
          <w:sz w:val="24"/>
          <w:szCs w:val="24"/>
        </w:rPr>
      </w:pPr>
      <w:r w:rsidRPr="00F42426">
        <w:rPr>
          <w:rFonts w:ascii="Garamond" w:hAnsi="Garamond"/>
          <w:sz w:val="24"/>
          <w:szCs w:val="24"/>
        </w:rPr>
        <w:t>A</w:t>
      </w:r>
      <w:r w:rsidR="00E50127">
        <w:rPr>
          <w:rFonts w:ascii="Garamond" w:hAnsi="Garamond"/>
          <w:sz w:val="24"/>
          <w:szCs w:val="24"/>
        </w:rPr>
        <w:t xml:space="preserve">+ </w:t>
      </w:r>
      <w:r w:rsidRPr="00F42426">
        <w:rPr>
          <w:rFonts w:ascii="Garamond" w:hAnsi="Garamond"/>
          <w:sz w:val="24"/>
          <w:szCs w:val="24"/>
        </w:rPr>
        <w:t>9</w:t>
      </w:r>
      <w:r w:rsidR="00E50127">
        <w:rPr>
          <w:rFonts w:ascii="Garamond" w:hAnsi="Garamond"/>
          <w:sz w:val="24"/>
          <w:szCs w:val="24"/>
        </w:rPr>
        <w:t>4</w:t>
      </w:r>
      <w:r w:rsidRPr="00F42426">
        <w:rPr>
          <w:rFonts w:ascii="Garamond" w:hAnsi="Garamond"/>
          <w:sz w:val="24"/>
          <w:szCs w:val="24"/>
        </w:rPr>
        <w:t>-100—Exemplary—Consistently makes thoughtful comments during discussions based on careful reading of assigned texts. Writing assignments have nuanced arguments substantiated by textual evidence.</w:t>
      </w:r>
    </w:p>
    <w:p w14:paraId="2323F4D7" w14:textId="76B42778" w:rsidR="006619F8" w:rsidRPr="00F42426" w:rsidRDefault="00E50127" w:rsidP="005B513B">
      <w:pPr>
        <w:pStyle w:val="ListParagraph"/>
        <w:numPr>
          <w:ilvl w:val="0"/>
          <w:numId w:val="33"/>
        </w:numPr>
        <w:rPr>
          <w:rFonts w:ascii="Garamond" w:hAnsi="Garamond"/>
          <w:sz w:val="24"/>
          <w:szCs w:val="24"/>
        </w:rPr>
      </w:pPr>
      <w:r>
        <w:rPr>
          <w:rFonts w:ascii="Garamond" w:hAnsi="Garamond"/>
          <w:sz w:val="24"/>
          <w:szCs w:val="24"/>
        </w:rPr>
        <w:t>A- 90</w:t>
      </w:r>
      <w:r w:rsidR="006619F8" w:rsidRPr="00F42426">
        <w:rPr>
          <w:rFonts w:ascii="Garamond" w:hAnsi="Garamond"/>
          <w:sz w:val="24"/>
          <w:szCs w:val="24"/>
        </w:rPr>
        <w:t>-</w:t>
      </w:r>
      <w:r>
        <w:rPr>
          <w:rFonts w:ascii="Garamond" w:hAnsi="Garamond"/>
          <w:sz w:val="24"/>
          <w:szCs w:val="24"/>
        </w:rPr>
        <w:t>93</w:t>
      </w:r>
      <w:r w:rsidR="006619F8" w:rsidRPr="00F42426">
        <w:rPr>
          <w:rFonts w:ascii="Garamond" w:hAnsi="Garamond"/>
          <w:sz w:val="24"/>
          <w:szCs w:val="24"/>
        </w:rPr>
        <w:t>—Excellent—Attentive during discussions and frequently participates with questions/comments from the readings. Papers are insightful but contain occasional flaws or insufficient textual evidence.</w:t>
      </w:r>
    </w:p>
    <w:p w14:paraId="3574A084" w14:textId="60BDFAFD" w:rsidR="006619F8" w:rsidRPr="00F42426" w:rsidRDefault="00E50127" w:rsidP="005B513B">
      <w:pPr>
        <w:pStyle w:val="ListParagraph"/>
        <w:numPr>
          <w:ilvl w:val="0"/>
          <w:numId w:val="33"/>
        </w:numPr>
        <w:rPr>
          <w:rFonts w:ascii="Garamond" w:hAnsi="Garamond"/>
          <w:sz w:val="24"/>
          <w:szCs w:val="24"/>
        </w:rPr>
      </w:pPr>
      <w:r>
        <w:rPr>
          <w:rFonts w:ascii="Garamond" w:hAnsi="Garamond"/>
          <w:sz w:val="24"/>
          <w:szCs w:val="24"/>
        </w:rPr>
        <w:t>B+</w:t>
      </w:r>
      <w:r w:rsidR="006619F8" w:rsidRPr="00F42426">
        <w:rPr>
          <w:rFonts w:ascii="Garamond" w:hAnsi="Garamond"/>
          <w:sz w:val="24"/>
          <w:szCs w:val="24"/>
        </w:rPr>
        <w:t>—</w:t>
      </w:r>
      <w:r>
        <w:rPr>
          <w:rFonts w:ascii="Garamond" w:hAnsi="Garamond"/>
          <w:sz w:val="24"/>
          <w:szCs w:val="24"/>
        </w:rPr>
        <w:t>86-89</w:t>
      </w:r>
      <w:r w:rsidR="006619F8" w:rsidRPr="00F42426">
        <w:rPr>
          <w:rFonts w:ascii="Garamond" w:hAnsi="Garamond"/>
          <w:sz w:val="24"/>
          <w:szCs w:val="24"/>
        </w:rPr>
        <w:t>—Good—Comes to class consistently and listens respectfully during discussions but participates infrequently. Shows familiarity with the readings but writing but unable to articulate details from the text. Writing assignments show room for growth and sometimes lack proper textual evidence.</w:t>
      </w:r>
    </w:p>
    <w:p w14:paraId="563EBB92" w14:textId="043A0308" w:rsidR="006619F8" w:rsidRPr="00F42426" w:rsidRDefault="00F10F4E" w:rsidP="005B513B">
      <w:pPr>
        <w:pStyle w:val="ListParagraph"/>
        <w:numPr>
          <w:ilvl w:val="0"/>
          <w:numId w:val="33"/>
        </w:numPr>
        <w:rPr>
          <w:rFonts w:ascii="Garamond" w:hAnsi="Garamond"/>
          <w:sz w:val="24"/>
          <w:szCs w:val="24"/>
        </w:rPr>
      </w:pPr>
      <w:r>
        <w:rPr>
          <w:rFonts w:ascii="Garamond" w:hAnsi="Garamond"/>
          <w:sz w:val="24"/>
          <w:szCs w:val="24"/>
        </w:rPr>
        <w:t>B 83-85 Adequate</w:t>
      </w:r>
      <w:r w:rsidR="006619F8" w:rsidRPr="00F42426">
        <w:rPr>
          <w:rFonts w:ascii="Garamond" w:hAnsi="Garamond"/>
          <w:sz w:val="24"/>
          <w:szCs w:val="24"/>
        </w:rPr>
        <w:t>—Misses several classes. Shows familiarity with the readings but has trouble elaborating on main points. Listens during discussion but rarely participates. Writing assignments show significant room for growth, including issues with argumentation.</w:t>
      </w:r>
    </w:p>
    <w:p w14:paraId="3FAEC527" w14:textId="2021C44D" w:rsidR="006619F8" w:rsidRPr="00F42426" w:rsidRDefault="00F10F4E" w:rsidP="005B513B">
      <w:pPr>
        <w:pStyle w:val="ListParagraph"/>
        <w:numPr>
          <w:ilvl w:val="0"/>
          <w:numId w:val="33"/>
        </w:numPr>
        <w:rPr>
          <w:rFonts w:ascii="Garamond" w:hAnsi="Garamond"/>
          <w:sz w:val="24"/>
          <w:szCs w:val="24"/>
        </w:rPr>
      </w:pPr>
      <w:r>
        <w:rPr>
          <w:rFonts w:ascii="Garamond" w:hAnsi="Garamond"/>
          <w:sz w:val="24"/>
          <w:szCs w:val="24"/>
        </w:rPr>
        <w:t xml:space="preserve">Etc. </w:t>
      </w:r>
    </w:p>
    <w:p w14:paraId="2ECE3F56" w14:textId="6A7B42C2" w:rsidR="006619F8" w:rsidRPr="00F42426" w:rsidRDefault="006619F8" w:rsidP="006619F8">
      <w:pPr>
        <w:rPr>
          <w:rFonts w:ascii="Garamond" w:hAnsi="Garamond"/>
          <w:b/>
          <w:bCs/>
          <w:sz w:val="24"/>
          <w:szCs w:val="24"/>
        </w:rPr>
      </w:pPr>
      <w:r w:rsidRPr="00F42426">
        <w:rPr>
          <w:rFonts w:ascii="Garamond" w:hAnsi="Garamond"/>
          <w:b/>
          <w:bCs/>
          <w:sz w:val="24"/>
          <w:szCs w:val="24"/>
        </w:rPr>
        <w:t>Respect for your peers</w:t>
      </w:r>
      <w:r w:rsidR="00585977" w:rsidRPr="00F42426">
        <w:rPr>
          <w:rFonts w:ascii="Garamond" w:hAnsi="Garamond"/>
          <w:b/>
          <w:bCs/>
          <w:sz w:val="24"/>
          <w:szCs w:val="24"/>
        </w:rPr>
        <w:t>, your</w:t>
      </w:r>
      <w:r w:rsidRPr="00F42426">
        <w:rPr>
          <w:rFonts w:ascii="Garamond" w:hAnsi="Garamond"/>
          <w:b/>
          <w:bCs/>
          <w:sz w:val="24"/>
          <w:szCs w:val="24"/>
        </w:rPr>
        <w:t xml:space="preserve"> instructor</w:t>
      </w:r>
      <w:r w:rsidR="00585977" w:rsidRPr="00F42426">
        <w:rPr>
          <w:rFonts w:ascii="Garamond" w:hAnsi="Garamond"/>
          <w:b/>
          <w:bCs/>
          <w:sz w:val="24"/>
          <w:szCs w:val="24"/>
        </w:rPr>
        <w:t xml:space="preserve">, and our authors </w:t>
      </w:r>
      <w:r w:rsidRPr="00F42426">
        <w:rPr>
          <w:rFonts w:ascii="Garamond" w:hAnsi="Garamond"/>
          <w:b/>
          <w:bCs/>
          <w:sz w:val="24"/>
          <w:szCs w:val="24"/>
        </w:rPr>
        <w:t>is imperative.</w:t>
      </w:r>
    </w:p>
    <w:p w14:paraId="1951CB17" w14:textId="3F6D0358" w:rsidR="00585977" w:rsidRPr="00F42426" w:rsidRDefault="00585977" w:rsidP="00585977">
      <w:pPr>
        <w:pStyle w:val="ListParagraph"/>
        <w:numPr>
          <w:ilvl w:val="0"/>
          <w:numId w:val="25"/>
        </w:numPr>
        <w:rPr>
          <w:rFonts w:ascii="Garamond" w:hAnsi="Garamond"/>
          <w:sz w:val="24"/>
          <w:szCs w:val="24"/>
        </w:rPr>
      </w:pPr>
      <w:r w:rsidRPr="00F42426">
        <w:rPr>
          <w:rFonts w:ascii="Garamond" w:hAnsi="Garamond"/>
          <w:sz w:val="24"/>
          <w:szCs w:val="24"/>
        </w:rPr>
        <w:t xml:space="preserve">In reading these </w:t>
      </w:r>
      <w:r w:rsidR="00F10F4E">
        <w:rPr>
          <w:rFonts w:ascii="Garamond" w:hAnsi="Garamond"/>
          <w:sz w:val="24"/>
          <w:szCs w:val="24"/>
        </w:rPr>
        <w:t>dense and rewarding</w:t>
      </w:r>
      <w:r w:rsidRPr="00F42426">
        <w:rPr>
          <w:rFonts w:ascii="Garamond" w:hAnsi="Garamond"/>
          <w:sz w:val="24"/>
          <w:szCs w:val="24"/>
        </w:rPr>
        <w:t xml:space="preserve"> texts, we will discuss a range of topics that will require us to reflect on our own values. We might not always agree with one another, but we can definitely respect one another. </w:t>
      </w:r>
    </w:p>
    <w:p w14:paraId="3CBFFD7D" w14:textId="5A8B0D65" w:rsidR="00585977" w:rsidRPr="00F42426" w:rsidRDefault="00585977" w:rsidP="00585977">
      <w:pPr>
        <w:pStyle w:val="ListParagraph"/>
        <w:numPr>
          <w:ilvl w:val="0"/>
          <w:numId w:val="25"/>
        </w:numPr>
        <w:rPr>
          <w:rFonts w:ascii="Garamond" w:hAnsi="Garamond"/>
          <w:sz w:val="24"/>
          <w:szCs w:val="24"/>
        </w:rPr>
      </w:pPr>
      <w:r w:rsidRPr="00F42426">
        <w:rPr>
          <w:rFonts w:ascii="Garamond" w:hAnsi="Garamond"/>
          <w:sz w:val="24"/>
          <w:szCs w:val="24"/>
        </w:rPr>
        <w:t xml:space="preserve">Even if you disagree, try to be charitable to your fellow colleagues. This involves trying your best to understand what is reasonable about their view and why they hold it. </w:t>
      </w:r>
    </w:p>
    <w:p w14:paraId="0F2C6AB8" w14:textId="1E5F938B" w:rsidR="00585977" w:rsidRPr="00F42426" w:rsidRDefault="00585977" w:rsidP="00585977">
      <w:pPr>
        <w:pStyle w:val="ListParagraph"/>
        <w:numPr>
          <w:ilvl w:val="0"/>
          <w:numId w:val="25"/>
        </w:numPr>
        <w:rPr>
          <w:rFonts w:ascii="Garamond" w:hAnsi="Garamond"/>
          <w:sz w:val="24"/>
          <w:szCs w:val="24"/>
        </w:rPr>
      </w:pPr>
      <w:r w:rsidRPr="00F42426">
        <w:rPr>
          <w:rFonts w:ascii="Garamond" w:hAnsi="Garamond"/>
          <w:sz w:val="24"/>
          <w:szCs w:val="24"/>
        </w:rPr>
        <w:t>Even if you disagree with a text or its author, be charitable. Try to understand</w:t>
      </w:r>
      <w:r w:rsidR="00B02761" w:rsidRPr="00F42426">
        <w:rPr>
          <w:rFonts w:ascii="Garamond" w:hAnsi="Garamond"/>
          <w:sz w:val="24"/>
          <w:szCs w:val="24"/>
        </w:rPr>
        <w:t xml:space="preserve"> the reasons that are driving the point of a text.</w:t>
      </w:r>
    </w:p>
    <w:p w14:paraId="4A435ECD" w14:textId="77777777" w:rsidR="006619F8" w:rsidRPr="00F42426" w:rsidRDefault="006619F8" w:rsidP="006619F8">
      <w:pPr>
        <w:rPr>
          <w:rFonts w:ascii="Garamond" w:hAnsi="Garamond"/>
          <w:b/>
          <w:bCs/>
          <w:sz w:val="24"/>
          <w:szCs w:val="24"/>
        </w:rPr>
      </w:pPr>
      <w:r w:rsidRPr="00F42426">
        <w:rPr>
          <w:rFonts w:ascii="Garamond" w:hAnsi="Garamond"/>
          <w:b/>
          <w:bCs/>
          <w:sz w:val="24"/>
          <w:szCs w:val="24"/>
        </w:rPr>
        <w:t>Portfolio Requirements</w:t>
      </w:r>
    </w:p>
    <w:p w14:paraId="1598C0B5" w14:textId="77777777" w:rsidR="006619F8" w:rsidRPr="00F42426" w:rsidRDefault="006619F8" w:rsidP="006619F8">
      <w:pPr>
        <w:rPr>
          <w:rFonts w:ascii="Garamond" w:hAnsi="Garamond"/>
          <w:sz w:val="24"/>
          <w:szCs w:val="24"/>
        </w:rPr>
      </w:pPr>
      <w:r w:rsidRPr="00F42426">
        <w:rPr>
          <w:rFonts w:ascii="Garamond" w:hAnsi="Garamond"/>
          <w:sz w:val="24"/>
          <w:szCs w:val="24"/>
        </w:rPr>
        <w:t>During the fall semester you will add 2 artifacts to your CLAS Portfolio:</w:t>
      </w:r>
    </w:p>
    <w:p w14:paraId="20259841" w14:textId="77777777" w:rsidR="006619F8" w:rsidRPr="00F42426" w:rsidRDefault="006619F8" w:rsidP="006619F8">
      <w:pPr>
        <w:pStyle w:val="ListParagraph"/>
        <w:numPr>
          <w:ilvl w:val="0"/>
          <w:numId w:val="7"/>
        </w:numPr>
        <w:rPr>
          <w:rFonts w:ascii="Garamond" w:hAnsi="Garamond"/>
          <w:sz w:val="24"/>
          <w:szCs w:val="24"/>
        </w:rPr>
      </w:pPr>
      <w:r w:rsidRPr="00F42426">
        <w:rPr>
          <w:rFonts w:ascii="Garamond" w:hAnsi="Garamond"/>
          <w:sz w:val="24"/>
          <w:szCs w:val="24"/>
        </w:rPr>
        <w:t>Your “Life Well Lived” essay.</w:t>
      </w:r>
    </w:p>
    <w:p w14:paraId="5D4EA770" w14:textId="77777777" w:rsidR="006619F8" w:rsidRPr="00F42426" w:rsidRDefault="006619F8" w:rsidP="006619F8">
      <w:pPr>
        <w:pStyle w:val="ListParagraph"/>
        <w:numPr>
          <w:ilvl w:val="0"/>
          <w:numId w:val="7"/>
        </w:numPr>
        <w:rPr>
          <w:rFonts w:ascii="Garamond" w:hAnsi="Garamond"/>
          <w:sz w:val="24"/>
          <w:szCs w:val="24"/>
        </w:rPr>
      </w:pPr>
      <w:r w:rsidRPr="00F42426">
        <w:rPr>
          <w:rFonts w:ascii="Garamond" w:hAnsi="Garamond"/>
          <w:sz w:val="24"/>
          <w:szCs w:val="24"/>
        </w:rPr>
        <w:lastRenderedPageBreak/>
        <w:t>Your best analytical essay.</w:t>
      </w:r>
    </w:p>
    <w:p w14:paraId="2D7A6BE0" w14:textId="77777777" w:rsidR="006619F8" w:rsidRPr="00F42426" w:rsidRDefault="006619F8" w:rsidP="006619F8">
      <w:pPr>
        <w:rPr>
          <w:rFonts w:ascii="Garamond" w:hAnsi="Garamond"/>
          <w:sz w:val="24"/>
          <w:szCs w:val="24"/>
        </w:rPr>
      </w:pPr>
      <w:r w:rsidRPr="00F42426">
        <w:rPr>
          <w:rFonts w:ascii="Garamond" w:hAnsi="Garamond"/>
          <w:sz w:val="24"/>
          <w:szCs w:val="24"/>
        </w:rPr>
        <w:t>What this means is that you will need to save all of your writing from the semester, and all of the feedback that you receive, so you can successfully revise and upload what you think is your best piece of analytical writing.</w:t>
      </w:r>
    </w:p>
    <w:p w14:paraId="4C893156" w14:textId="77777777" w:rsidR="006619F8" w:rsidRPr="00F42426" w:rsidRDefault="006619F8" w:rsidP="006619F8">
      <w:pPr>
        <w:rPr>
          <w:rFonts w:ascii="Garamond" w:hAnsi="Garamond"/>
          <w:b/>
          <w:bCs/>
          <w:sz w:val="24"/>
          <w:szCs w:val="24"/>
        </w:rPr>
      </w:pPr>
      <w:r w:rsidRPr="00F42426">
        <w:rPr>
          <w:rFonts w:ascii="Garamond" w:hAnsi="Garamond"/>
          <w:b/>
          <w:bCs/>
          <w:sz w:val="24"/>
          <w:szCs w:val="24"/>
        </w:rPr>
        <w:t>Additional Requirements</w:t>
      </w:r>
    </w:p>
    <w:p w14:paraId="46369C97" w14:textId="77777777" w:rsidR="006619F8" w:rsidRPr="00F42426" w:rsidRDefault="006619F8" w:rsidP="006619F8">
      <w:pPr>
        <w:pStyle w:val="ListParagraph"/>
        <w:numPr>
          <w:ilvl w:val="0"/>
          <w:numId w:val="6"/>
        </w:numPr>
        <w:rPr>
          <w:rFonts w:ascii="Garamond" w:hAnsi="Garamond"/>
          <w:sz w:val="24"/>
          <w:szCs w:val="24"/>
        </w:rPr>
      </w:pPr>
      <w:r w:rsidRPr="00F42426">
        <w:rPr>
          <w:rFonts w:ascii="Garamond" w:hAnsi="Garamond"/>
          <w:sz w:val="24"/>
          <w:szCs w:val="24"/>
        </w:rPr>
        <w:t>Check your Villanova email account on a regular basis to ensure you do not miss important announcements.</w:t>
      </w:r>
    </w:p>
    <w:p w14:paraId="3822195C" w14:textId="77777777" w:rsidR="006619F8" w:rsidRPr="00F42426" w:rsidRDefault="006619F8" w:rsidP="006619F8">
      <w:pPr>
        <w:pStyle w:val="ListParagraph"/>
        <w:numPr>
          <w:ilvl w:val="0"/>
          <w:numId w:val="6"/>
        </w:numPr>
        <w:rPr>
          <w:rFonts w:ascii="Garamond" w:hAnsi="Garamond"/>
          <w:sz w:val="24"/>
          <w:szCs w:val="24"/>
        </w:rPr>
      </w:pPr>
      <w:r w:rsidRPr="00F42426">
        <w:rPr>
          <w:rFonts w:ascii="Garamond" w:hAnsi="Garamond"/>
          <w:sz w:val="24"/>
          <w:szCs w:val="24"/>
        </w:rPr>
        <w:t>Check the course Blackboard page on a regular basis.</w:t>
      </w:r>
    </w:p>
    <w:p w14:paraId="0F33A35C" w14:textId="77777777" w:rsidR="006619F8" w:rsidRPr="00F42426" w:rsidRDefault="006619F8" w:rsidP="006619F8">
      <w:pPr>
        <w:pStyle w:val="ListParagraph"/>
        <w:numPr>
          <w:ilvl w:val="0"/>
          <w:numId w:val="6"/>
        </w:numPr>
        <w:rPr>
          <w:rFonts w:ascii="Garamond" w:hAnsi="Garamond"/>
          <w:sz w:val="24"/>
          <w:szCs w:val="24"/>
        </w:rPr>
      </w:pPr>
      <w:r w:rsidRPr="00F42426">
        <w:rPr>
          <w:rFonts w:ascii="Garamond" w:hAnsi="Garamond"/>
          <w:sz w:val="24"/>
          <w:szCs w:val="24"/>
        </w:rPr>
        <w:t>Meet with me at least once this semester to discuss your writing.</w:t>
      </w:r>
    </w:p>
    <w:p w14:paraId="43E66827" w14:textId="41506F64" w:rsidR="00903C29" w:rsidRPr="00F42426" w:rsidRDefault="006619F8" w:rsidP="00903C29">
      <w:pPr>
        <w:pStyle w:val="ListParagraph"/>
        <w:numPr>
          <w:ilvl w:val="0"/>
          <w:numId w:val="6"/>
        </w:numPr>
        <w:rPr>
          <w:rFonts w:ascii="Garamond" w:hAnsi="Garamond"/>
          <w:sz w:val="24"/>
          <w:szCs w:val="24"/>
        </w:rPr>
      </w:pPr>
      <w:r w:rsidRPr="00F42426">
        <w:rPr>
          <w:rFonts w:ascii="Garamond" w:hAnsi="Garamond"/>
          <w:sz w:val="24"/>
          <w:szCs w:val="24"/>
        </w:rPr>
        <w:t>Visit the Writing Center at least once this semester (be sure to make an appointment in advance as they do fill up quickly—especially around exam time).</w:t>
      </w:r>
      <w:r w:rsidR="00903C29" w:rsidRPr="00F42426">
        <w:rPr>
          <w:rFonts w:ascii="Garamond" w:hAnsi="Garamond"/>
          <w:sz w:val="24"/>
          <w:szCs w:val="24"/>
        </w:rPr>
        <w:t xml:space="preserve"> This is 5% of your participation grade.</w:t>
      </w:r>
    </w:p>
    <w:p w14:paraId="0EB948FD" w14:textId="77777777" w:rsidR="006619F8" w:rsidRPr="00F42426" w:rsidRDefault="006619F8" w:rsidP="006619F8">
      <w:pPr>
        <w:rPr>
          <w:rFonts w:ascii="Garamond" w:hAnsi="Garamond"/>
          <w:b/>
          <w:bCs/>
          <w:sz w:val="24"/>
          <w:szCs w:val="24"/>
        </w:rPr>
      </w:pPr>
      <w:r w:rsidRPr="00F42426">
        <w:rPr>
          <w:rFonts w:ascii="Garamond" w:hAnsi="Garamond"/>
          <w:b/>
          <w:bCs/>
          <w:sz w:val="24"/>
          <w:szCs w:val="24"/>
        </w:rPr>
        <w:t>Guidelines for Submitting Written Work</w:t>
      </w:r>
    </w:p>
    <w:p w14:paraId="7531C455" w14:textId="453704C3" w:rsidR="006619F8" w:rsidRPr="00F42426" w:rsidRDefault="006619F8" w:rsidP="006619F8">
      <w:pPr>
        <w:rPr>
          <w:rFonts w:ascii="Garamond" w:hAnsi="Garamond"/>
          <w:sz w:val="24"/>
          <w:szCs w:val="24"/>
        </w:rPr>
      </w:pPr>
      <w:r w:rsidRPr="00F42426">
        <w:rPr>
          <w:rFonts w:ascii="Garamond" w:hAnsi="Garamond"/>
          <w:sz w:val="24"/>
          <w:szCs w:val="24"/>
        </w:rPr>
        <w:t>All writing assignments should be completed by the beginning of class.</w:t>
      </w:r>
    </w:p>
    <w:p w14:paraId="1145FA73" w14:textId="77777777" w:rsidR="006619F8" w:rsidRPr="00F42426" w:rsidRDefault="006619F8" w:rsidP="006619F8">
      <w:pPr>
        <w:rPr>
          <w:rFonts w:ascii="Garamond" w:hAnsi="Garamond"/>
          <w:sz w:val="24"/>
          <w:szCs w:val="24"/>
        </w:rPr>
      </w:pPr>
      <w:r w:rsidRPr="00F42426">
        <w:rPr>
          <w:rFonts w:ascii="Garamond" w:hAnsi="Garamond"/>
          <w:sz w:val="24"/>
          <w:szCs w:val="24"/>
        </w:rPr>
        <w:t>When you complete a writing assignment outside of class you should:</w:t>
      </w:r>
    </w:p>
    <w:p w14:paraId="44A5D423" w14:textId="05C8D065" w:rsidR="006619F8" w:rsidRPr="00F42426" w:rsidRDefault="006619F8" w:rsidP="006619F8">
      <w:pPr>
        <w:pStyle w:val="ListParagraph"/>
        <w:numPr>
          <w:ilvl w:val="0"/>
          <w:numId w:val="5"/>
        </w:numPr>
        <w:rPr>
          <w:rFonts w:ascii="Garamond" w:hAnsi="Garamond"/>
          <w:sz w:val="24"/>
          <w:szCs w:val="24"/>
        </w:rPr>
      </w:pPr>
      <w:r w:rsidRPr="00F42426">
        <w:rPr>
          <w:rFonts w:ascii="Garamond" w:hAnsi="Garamond"/>
          <w:sz w:val="24"/>
          <w:szCs w:val="24"/>
        </w:rPr>
        <w:t xml:space="preserve">Type all written work in 12pt Times New Roman </w:t>
      </w:r>
      <w:r w:rsidR="00D81332" w:rsidRPr="00F42426">
        <w:rPr>
          <w:rFonts w:ascii="Garamond" w:hAnsi="Garamond"/>
          <w:sz w:val="24"/>
          <w:szCs w:val="24"/>
        </w:rPr>
        <w:t>or some other serifed front (e.g., Garamond, etc.)</w:t>
      </w:r>
    </w:p>
    <w:p w14:paraId="28C80BB2" w14:textId="77777777" w:rsidR="006619F8" w:rsidRPr="00F42426" w:rsidRDefault="006619F8" w:rsidP="006619F8">
      <w:pPr>
        <w:pStyle w:val="ListParagraph"/>
        <w:numPr>
          <w:ilvl w:val="0"/>
          <w:numId w:val="5"/>
        </w:numPr>
        <w:rPr>
          <w:rFonts w:ascii="Garamond" w:hAnsi="Garamond"/>
          <w:sz w:val="24"/>
          <w:szCs w:val="24"/>
        </w:rPr>
      </w:pPr>
      <w:r w:rsidRPr="00F42426">
        <w:rPr>
          <w:rFonts w:ascii="Garamond" w:hAnsi="Garamond"/>
          <w:sz w:val="24"/>
          <w:szCs w:val="24"/>
        </w:rPr>
        <w:t>Use double-spaced paragraphs and 1-inch margins.</w:t>
      </w:r>
    </w:p>
    <w:p w14:paraId="1D75825C" w14:textId="06DCCCA0" w:rsidR="006619F8" w:rsidRPr="00F42426" w:rsidRDefault="006619F8" w:rsidP="006619F8">
      <w:pPr>
        <w:pStyle w:val="ListParagraph"/>
        <w:numPr>
          <w:ilvl w:val="0"/>
          <w:numId w:val="5"/>
        </w:numPr>
        <w:rPr>
          <w:rFonts w:ascii="Garamond" w:hAnsi="Garamond"/>
          <w:sz w:val="24"/>
          <w:szCs w:val="24"/>
        </w:rPr>
      </w:pPr>
      <w:r w:rsidRPr="00F42426">
        <w:rPr>
          <w:rFonts w:ascii="Garamond" w:hAnsi="Garamond"/>
          <w:sz w:val="24"/>
          <w:szCs w:val="24"/>
        </w:rPr>
        <w:t xml:space="preserve">Number your pages </w:t>
      </w:r>
      <w:r w:rsidR="002D45D3" w:rsidRPr="00F42426">
        <w:rPr>
          <w:rFonts w:ascii="Garamond" w:hAnsi="Garamond"/>
          <w:sz w:val="24"/>
          <w:szCs w:val="24"/>
        </w:rPr>
        <w:t>at the bottom of the page.</w:t>
      </w:r>
    </w:p>
    <w:p w14:paraId="435C3CC0" w14:textId="39165F28" w:rsidR="006619F8" w:rsidRPr="00F42426" w:rsidRDefault="006619F8" w:rsidP="00D81332">
      <w:pPr>
        <w:pStyle w:val="ListParagraph"/>
        <w:numPr>
          <w:ilvl w:val="0"/>
          <w:numId w:val="5"/>
        </w:numPr>
        <w:rPr>
          <w:rFonts w:ascii="Garamond" w:hAnsi="Garamond"/>
          <w:sz w:val="24"/>
          <w:szCs w:val="24"/>
        </w:rPr>
      </w:pPr>
      <w:r w:rsidRPr="00F42426">
        <w:rPr>
          <w:rFonts w:ascii="Garamond" w:hAnsi="Garamond"/>
          <w:sz w:val="24"/>
          <w:szCs w:val="24"/>
        </w:rPr>
        <w:t>Include an appropriate heading on the first page with your name, the professor’s name, the title of the course, and the date.</w:t>
      </w:r>
    </w:p>
    <w:p w14:paraId="4493769B" w14:textId="77777777" w:rsidR="006619F8" w:rsidRPr="00F42426" w:rsidRDefault="006619F8" w:rsidP="006619F8">
      <w:pPr>
        <w:pStyle w:val="ListParagraph"/>
        <w:numPr>
          <w:ilvl w:val="0"/>
          <w:numId w:val="5"/>
        </w:numPr>
        <w:rPr>
          <w:rFonts w:ascii="Garamond" w:hAnsi="Garamond"/>
          <w:sz w:val="24"/>
          <w:szCs w:val="24"/>
        </w:rPr>
      </w:pPr>
      <w:r w:rsidRPr="00F42426">
        <w:rPr>
          <w:rFonts w:ascii="Garamond" w:hAnsi="Garamond"/>
          <w:sz w:val="24"/>
          <w:szCs w:val="24"/>
        </w:rPr>
        <w:t>Proofread and spellcheck before bringing any drafts to class.</w:t>
      </w:r>
    </w:p>
    <w:p w14:paraId="6839DE84" w14:textId="2B9C070B" w:rsidR="006619F8" w:rsidRPr="00F42426" w:rsidRDefault="006619F8" w:rsidP="006619F8">
      <w:pPr>
        <w:pStyle w:val="ListParagraph"/>
        <w:numPr>
          <w:ilvl w:val="0"/>
          <w:numId w:val="5"/>
        </w:numPr>
        <w:rPr>
          <w:rFonts w:ascii="Garamond" w:hAnsi="Garamond"/>
          <w:sz w:val="24"/>
          <w:szCs w:val="24"/>
        </w:rPr>
      </w:pPr>
      <w:r w:rsidRPr="00F42426">
        <w:rPr>
          <w:rFonts w:ascii="Garamond" w:hAnsi="Garamond"/>
          <w:sz w:val="24"/>
          <w:szCs w:val="24"/>
        </w:rPr>
        <w:t xml:space="preserve">Properly cite external sources </w:t>
      </w:r>
      <w:r w:rsidR="008C4E7A" w:rsidRPr="00F42426">
        <w:rPr>
          <w:rFonts w:ascii="Garamond" w:hAnsi="Garamond"/>
          <w:sz w:val="24"/>
          <w:szCs w:val="24"/>
        </w:rPr>
        <w:t xml:space="preserve">according to a </w:t>
      </w:r>
      <w:r w:rsidR="00D81332" w:rsidRPr="00F42426">
        <w:rPr>
          <w:rFonts w:ascii="Garamond" w:hAnsi="Garamond"/>
          <w:sz w:val="24"/>
          <w:szCs w:val="24"/>
        </w:rPr>
        <w:t>consistent citation system</w:t>
      </w:r>
      <w:r w:rsidR="008C4E7A" w:rsidRPr="00F42426">
        <w:rPr>
          <w:rFonts w:ascii="Garamond" w:hAnsi="Garamond"/>
          <w:sz w:val="24"/>
          <w:szCs w:val="24"/>
        </w:rPr>
        <w:t xml:space="preserve"> (e.g., Chicago Manual, etc.).</w:t>
      </w:r>
    </w:p>
    <w:p w14:paraId="1BC6EE84" w14:textId="47025C33" w:rsidR="008C4E7A" w:rsidRPr="00F42426" w:rsidRDefault="008C4E7A" w:rsidP="008C4E7A">
      <w:pPr>
        <w:pStyle w:val="ListParagraph"/>
        <w:numPr>
          <w:ilvl w:val="1"/>
          <w:numId w:val="5"/>
        </w:numPr>
        <w:rPr>
          <w:rFonts w:ascii="Garamond" w:hAnsi="Garamond"/>
          <w:sz w:val="24"/>
          <w:szCs w:val="24"/>
        </w:rPr>
      </w:pPr>
      <w:r w:rsidRPr="00F42426">
        <w:rPr>
          <w:rFonts w:ascii="Garamond" w:hAnsi="Garamond"/>
          <w:sz w:val="24"/>
          <w:szCs w:val="24"/>
        </w:rPr>
        <w:t>Example, cite the last name of the author and year like this: (Smith 2008).</w:t>
      </w:r>
    </w:p>
    <w:p w14:paraId="0F1A4F5D" w14:textId="0BC54A01" w:rsidR="006619F8" w:rsidRPr="00F42426" w:rsidRDefault="006619F8" w:rsidP="006619F8">
      <w:pPr>
        <w:pStyle w:val="ListParagraph"/>
        <w:numPr>
          <w:ilvl w:val="0"/>
          <w:numId w:val="5"/>
        </w:numPr>
        <w:rPr>
          <w:rFonts w:ascii="Garamond" w:hAnsi="Garamond"/>
          <w:sz w:val="24"/>
          <w:szCs w:val="24"/>
        </w:rPr>
      </w:pPr>
      <w:r w:rsidRPr="00F42426">
        <w:rPr>
          <w:rFonts w:ascii="Garamond" w:hAnsi="Garamond"/>
          <w:sz w:val="24"/>
          <w:szCs w:val="24"/>
        </w:rPr>
        <w:t>Save all files as Word documents and title them with your last name, course abbreviation, and the assignment title (</w:t>
      </w:r>
      <w:proofErr w:type="gramStart"/>
      <w:r w:rsidRPr="00F42426">
        <w:rPr>
          <w:rFonts w:ascii="Garamond" w:hAnsi="Garamond"/>
          <w:sz w:val="24"/>
          <w:szCs w:val="24"/>
        </w:rPr>
        <w:t>i.e.</w:t>
      </w:r>
      <w:proofErr w:type="gramEnd"/>
      <w:r w:rsidRPr="00F42426">
        <w:rPr>
          <w:rFonts w:ascii="Garamond" w:hAnsi="Garamond"/>
          <w:sz w:val="24"/>
          <w:szCs w:val="24"/>
        </w:rPr>
        <w:t xml:space="preserve"> </w:t>
      </w:r>
      <w:r w:rsidR="008C4E7A" w:rsidRPr="00F42426">
        <w:rPr>
          <w:rFonts w:ascii="Garamond" w:hAnsi="Garamond"/>
          <w:sz w:val="24"/>
          <w:szCs w:val="24"/>
        </w:rPr>
        <w:t>Lau</w:t>
      </w:r>
      <w:r w:rsidRPr="00F42426">
        <w:rPr>
          <w:rFonts w:ascii="Garamond" w:hAnsi="Garamond"/>
          <w:sz w:val="24"/>
          <w:szCs w:val="24"/>
        </w:rPr>
        <w:t xml:space="preserve"> ACS Essay 2 Draft).</w:t>
      </w:r>
    </w:p>
    <w:p w14:paraId="7F635B5A" w14:textId="75C88DC3" w:rsidR="006619F8" w:rsidRPr="00F42426" w:rsidRDefault="008C4E7A" w:rsidP="006619F8">
      <w:pPr>
        <w:rPr>
          <w:rFonts w:ascii="Garamond" w:hAnsi="Garamond"/>
          <w:sz w:val="24"/>
          <w:szCs w:val="24"/>
        </w:rPr>
      </w:pPr>
      <w:r w:rsidRPr="00F42426">
        <w:rPr>
          <w:rFonts w:ascii="Garamond" w:hAnsi="Garamond"/>
          <w:sz w:val="24"/>
          <w:szCs w:val="24"/>
        </w:rPr>
        <w:t>Page requirements are a rough guide to the amount of detail and time I want you to spend on an essay. Be succinct and clear. Do not try to pad the paper to meet the page requirements (which are generally short).</w:t>
      </w:r>
    </w:p>
    <w:p w14:paraId="21B49138" w14:textId="77777777" w:rsidR="006619F8" w:rsidRPr="00F42426" w:rsidRDefault="006619F8" w:rsidP="006619F8">
      <w:pPr>
        <w:rPr>
          <w:rFonts w:ascii="Garamond" w:hAnsi="Garamond"/>
          <w:b/>
          <w:bCs/>
          <w:sz w:val="24"/>
          <w:szCs w:val="24"/>
        </w:rPr>
      </w:pPr>
      <w:r w:rsidRPr="00F42426">
        <w:rPr>
          <w:rFonts w:ascii="Garamond" w:hAnsi="Garamond"/>
          <w:b/>
          <w:bCs/>
          <w:sz w:val="24"/>
          <w:szCs w:val="24"/>
        </w:rPr>
        <w:t>Writing Center:</w:t>
      </w:r>
    </w:p>
    <w:p w14:paraId="2733DF32" w14:textId="572E24AA" w:rsidR="006619F8" w:rsidRPr="00F42426" w:rsidRDefault="006619F8" w:rsidP="008C4E7A">
      <w:pPr>
        <w:pStyle w:val="ListParagraph"/>
        <w:numPr>
          <w:ilvl w:val="0"/>
          <w:numId w:val="24"/>
        </w:numPr>
        <w:rPr>
          <w:rFonts w:ascii="Garamond" w:hAnsi="Garamond"/>
          <w:sz w:val="24"/>
          <w:szCs w:val="24"/>
        </w:rPr>
      </w:pPr>
      <w:r w:rsidRPr="00F42426">
        <w:rPr>
          <w:rFonts w:ascii="Garamond" w:hAnsi="Garamond"/>
          <w:sz w:val="24"/>
          <w:szCs w:val="24"/>
        </w:rPr>
        <w:t>The University Writing Center is a valuable resource that can help you at any stage in the writing process. You must make and attend at least one appointment with the University Writing Center</w:t>
      </w:r>
      <w:r w:rsidR="008C4E7A" w:rsidRPr="00F42426">
        <w:rPr>
          <w:rFonts w:ascii="Garamond" w:hAnsi="Garamond"/>
          <w:sz w:val="24"/>
          <w:szCs w:val="24"/>
        </w:rPr>
        <w:t xml:space="preserve">. Make use of the free resource! </w:t>
      </w:r>
      <w:r w:rsidRPr="00F42426">
        <w:rPr>
          <w:rFonts w:ascii="Garamond" w:hAnsi="Garamond"/>
          <w:sz w:val="24"/>
          <w:szCs w:val="24"/>
        </w:rPr>
        <w:t>In addition to one-on-one tutoring, you might also attend the 30-Minute workshops or utilize their online resources.</w:t>
      </w:r>
    </w:p>
    <w:p w14:paraId="0C065071" w14:textId="77777777" w:rsidR="006619F8" w:rsidRPr="00F42426" w:rsidRDefault="006619F8" w:rsidP="006619F8">
      <w:pPr>
        <w:rPr>
          <w:rFonts w:ascii="Garamond" w:hAnsi="Garamond"/>
          <w:b/>
          <w:bCs/>
          <w:sz w:val="24"/>
          <w:szCs w:val="24"/>
        </w:rPr>
      </w:pPr>
      <w:r w:rsidRPr="00F42426">
        <w:rPr>
          <w:rFonts w:ascii="Garamond" w:hAnsi="Garamond"/>
          <w:b/>
          <w:bCs/>
          <w:sz w:val="24"/>
          <w:szCs w:val="24"/>
        </w:rPr>
        <w:t>Academic Integrity/Plagiarism:</w:t>
      </w:r>
    </w:p>
    <w:p w14:paraId="7088FC98" w14:textId="6BA324BF" w:rsidR="008C4E7A" w:rsidRPr="00F42426" w:rsidRDefault="006619F8" w:rsidP="006619F8">
      <w:pPr>
        <w:pStyle w:val="ListParagraph"/>
        <w:numPr>
          <w:ilvl w:val="0"/>
          <w:numId w:val="24"/>
        </w:numPr>
        <w:rPr>
          <w:rFonts w:ascii="Garamond" w:hAnsi="Garamond"/>
          <w:sz w:val="24"/>
          <w:szCs w:val="24"/>
        </w:rPr>
      </w:pPr>
      <w:r w:rsidRPr="00F42426">
        <w:rPr>
          <w:rFonts w:ascii="Garamond" w:hAnsi="Garamond"/>
          <w:sz w:val="24"/>
          <w:szCs w:val="24"/>
        </w:rPr>
        <w:lastRenderedPageBreak/>
        <w:t xml:space="preserve">As a member of Villanova’s academic community, you are expected to uphold the Academic Integrity Policy and Code, which you can view at the Academic Integrity Gateway website: </w:t>
      </w:r>
      <w:hyperlink r:id="rId5" w:history="1">
        <w:r w:rsidR="008C4E7A" w:rsidRPr="00F42426">
          <w:rPr>
            <w:rStyle w:val="Hyperlink"/>
            <w:rFonts w:ascii="Garamond" w:hAnsi="Garamond"/>
            <w:sz w:val="24"/>
            <w:szCs w:val="24"/>
          </w:rPr>
          <w:t>http://library.villanova.edu/Help/AcademicIntegrity</w:t>
        </w:r>
      </w:hyperlink>
      <w:r w:rsidRPr="00F42426">
        <w:rPr>
          <w:rFonts w:ascii="Garamond" w:hAnsi="Garamond"/>
          <w:sz w:val="24"/>
          <w:szCs w:val="24"/>
        </w:rPr>
        <w:t>.</w:t>
      </w:r>
    </w:p>
    <w:p w14:paraId="69B97DFC" w14:textId="77777777" w:rsidR="008C4E7A" w:rsidRPr="00F42426" w:rsidRDefault="006619F8" w:rsidP="006619F8">
      <w:pPr>
        <w:pStyle w:val="ListParagraph"/>
        <w:numPr>
          <w:ilvl w:val="0"/>
          <w:numId w:val="24"/>
        </w:numPr>
        <w:rPr>
          <w:rFonts w:ascii="Garamond" w:hAnsi="Garamond"/>
          <w:sz w:val="24"/>
          <w:szCs w:val="24"/>
        </w:rPr>
      </w:pPr>
      <w:r w:rsidRPr="00F42426">
        <w:rPr>
          <w:rFonts w:ascii="Garamond" w:hAnsi="Garamond"/>
          <w:sz w:val="24"/>
          <w:szCs w:val="24"/>
        </w:rPr>
        <w:t>Any incident of academic dishonesty will be reported to the Dean of the College of Liberal Arts and Sciences for disciplinary action.</w:t>
      </w:r>
    </w:p>
    <w:p w14:paraId="380366C4" w14:textId="77777777" w:rsidR="008C4E7A" w:rsidRPr="00F42426" w:rsidRDefault="006619F8" w:rsidP="006619F8">
      <w:pPr>
        <w:pStyle w:val="ListParagraph"/>
        <w:numPr>
          <w:ilvl w:val="0"/>
          <w:numId w:val="24"/>
        </w:numPr>
        <w:rPr>
          <w:rFonts w:ascii="Garamond" w:hAnsi="Garamond"/>
          <w:sz w:val="24"/>
          <w:szCs w:val="24"/>
        </w:rPr>
      </w:pPr>
      <w:r w:rsidRPr="00F42426">
        <w:rPr>
          <w:rFonts w:ascii="Garamond" w:hAnsi="Garamond"/>
          <w:sz w:val="24"/>
          <w:szCs w:val="24"/>
        </w:rPr>
        <w:t xml:space="preserve">All work submitted in this course must be written for this course, </w:t>
      </w:r>
      <w:r w:rsidRPr="00F42426">
        <w:rPr>
          <w:rFonts w:ascii="Garamond" w:hAnsi="Garamond"/>
          <w:b/>
          <w:bCs/>
          <w:sz w:val="24"/>
          <w:szCs w:val="24"/>
        </w:rPr>
        <w:t>not for another</w:t>
      </w:r>
      <w:r w:rsidRPr="00F42426">
        <w:rPr>
          <w:rFonts w:ascii="Garamond" w:hAnsi="Garamond"/>
          <w:sz w:val="24"/>
          <w:szCs w:val="24"/>
        </w:rPr>
        <w:t xml:space="preserve">, and must be your own. </w:t>
      </w:r>
    </w:p>
    <w:p w14:paraId="6AD7E0D8" w14:textId="77777777" w:rsidR="008C4E7A" w:rsidRPr="00F42426" w:rsidRDefault="008C4E7A" w:rsidP="006619F8">
      <w:pPr>
        <w:pStyle w:val="ListParagraph"/>
        <w:numPr>
          <w:ilvl w:val="0"/>
          <w:numId w:val="24"/>
        </w:numPr>
        <w:rPr>
          <w:rFonts w:ascii="Garamond" w:hAnsi="Garamond"/>
          <w:sz w:val="24"/>
          <w:szCs w:val="24"/>
        </w:rPr>
      </w:pPr>
      <w:r w:rsidRPr="00F42426">
        <w:rPr>
          <w:rFonts w:ascii="Garamond" w:hAnsi="Garamond"/>
          <w:sz w:val="24"/>
          <w:szCs w:val="24"/>
        </w:rPr>
        <w:t xml:space="preserve">Properly cite your sources. </w:t>
      </w:r>
    </w:p>
    <w:p w14:paraId="3A958B6C" w14:textId="77777777" w:rsidR="008C4E7A" w:rsidRPr="00F42426" w:rsidRDefault="008C4E7A" w:rsidP="006619F8">
      <w:pPr>
        <w:pStyle w:val="ListParagraph"/>
        <w:numPr>
          <w:ilvl w:val="0"/>
          <w:numId w:val="24"/>
        </w:numPr>
        <w:rPr>
          <w:rFonts w:ascii="Garamond" w:hAnsi="Garamond"/>
          <w:sz w:val="24"/>
          <w:szCs w:val="24"/>
        </w:rPr>
      </w:pPr>
      <w:r w:rsidRPr="00F42426">
        <w:rPr>
          <w:rFonts w:ascii="Garamond" w:hAnsi="Garamond"/>
          <w:sz w:val="24"/>
          <w:szCs w:val="24"/>
        </w:rPr>
        <w:t>Do not cheat, plagiarize, or violate</w:t>
      </w:r>
      <w:r w:rsidR="006619F8" w:rsidRPr="00F42426">
        <w:rPr>
          <w:rFonts w:ascii="Garamond" w:hAnsi="Garamond"/>
          <w:sz w:val="24"/>
          <w:szCs w:val="24"/>
        </w:rPr>
        <w:t xml:space="preserve"> Villanova’s Academic Integrity Policy and Code</w:t>
      </w:r>
      <w:r w:rsidRPr="00F42426">
        <w:rPr>
          <w:rFonts w:ascii="Garamond" w:hAnsi="Garamond"/>
          <w:sz w:val="24"/>
          <w:szCs w:val="24"/>
        </w:rPr>
        <w:t>. Intentional violation</w:t>
      </w:r>
      <w:r w:rsidR="006619F8" w:rsidRPr="00F42426">
        <w:rPr>
          <w:rFonts w:ascii="Garamond" w:hAnsi="Garamond"/>
          <w:sz w:val="24"/>
          <w:szCs w:val="24"/>
        </w:rPr>
        <w:t xml:space="preserve"> </w:t>
      </w:r>
      <w:r w:rsidRPr="00F42426">
        <w:rPr>
          <w:rFonts w:ascii="Garamond" w:hAnsi="Garamond"/>
          <w:sz w:val="24"/>
          <w:szCs w:val="24"/>
        </w:rPr>
        <w:t xml:space="preserve">could result in the failure of the assignment or the course. </w:t>
      </w:r>
    </w:p>
    <w:p w14:paraId="46309E08" w14:textId="3CE317E5" w:rsidR="006619F8" w:rsidRPr="00F42426" w:rsidRDefault="008C4E7A" w:rsidP="006619F8">
      <w:pPr>
        <w:pStyle w:val="ListParagraph"/>
        <w:numPr>
          <w:ilvl w:val="0"/>
          <w:numId w:val="24"/>
        </w:numPr>
        <w:rPr>
          <w:rFonts w:ascii="Garamond" w:hAnsi="Garamond"/>
          <w:sz w:val="24"/>
          <w:szCs w:val="24"/>
        </w:rPr>
      </w:pPr>
      <w:r w:rsidRPr="00F42426">
        <w:rPr>
          <w:rFonts w:ascii="Garamond" w:hAnsi="Garamond"/>
          <w:sz w:val="24"/>
          <w:szCs w:val="24"/>
        </w:rPr>
        <w:t xml:space="preserve">Most importantly, </w:t>
      </w:r>
      <w:r w:rsidRPr="00F42426">
        <w:rPr>
          <w:rFonts w:ascii="Garamond" w:hAnsi="Garamond"/>
          <w:b/>
          <w:bCs/>
          <w:sz w:val="24"/>
          <w:szCs w:val="24"/>
        </w:rPr>
        <w:t>do not cheat your own learning and development</w:t>
      </w:r>
      <w:r w:rsidRPr="00F42426">
        <w:rPr>
          <w:rFonts w:ascii="Garamond" w:hAnsi="Garamond"/>
          <w:sz w:val="24"/>
          <w:szCs w:val="24"/>
        </w:rPr>
        <w:t xml:space="preserve">. If you need more time on an assignment and want to get things right, I’ll work with you.   </w:t>
      </w:r>
    </w:p>
    <w:p w14:paraId="656E171F" w14:textId="77777777" w:rsidR="006619F8" w:rsidRPr="00F42426" w:rsidRDefault="006619F8" w:rsidP="006619F8">
      <w:pPr>
        <w:rPr>
          <w:rFonts w:ascii="Garamond" w:hAnsi="Garamond"/>
          <w:b/>
          <w:bCs/>
          <w:sz w:val="24"/>
          <w:szCs w:val="24"/>
        </w:rPr>
      </w:pPr>
      <w:r w:rsidRPr="00F42426">
        <w:rPr>
          <w:rFonts w:ascii="Garamond" w:hAnsi="Garamond"/>
          <w:b/>
          <w:bCs/>
          <w:sz w:val="24"/>
          <w:szCs w:val="24"/>
        </w:rPr>
        <w:t>Tech policy</w:t>
      </w:r>
    </w:p>
    <w:p w14:paraId="697AC0EB" w14:textId="7864240D" w:rsidR="002352FA" w:rsidRPr="00F42426" w:rsidRDefault="002352FA" w:rsidP="006619F8">
      <w:pPr>
        <w:rPr>
          <w:rFonts w:ascii="Garamond" w:hAnsi="Garamond"/>
          <w:sz w:val="24"/>
          <w:szCs w:val="24"/>
        </w:rPr>
      </w:pPr>
      <w:r w:rsidRPr="00F42426">
        <w:rPr>
          <w:rFonts w:ascii="Garamond" w:hAnsi="Garamond"/>
          <w:sz w:val="24"/>
          <w:szCs w:val="24"/>
        </w:rPr>
        <w:t>You are paying good money for this education. I have every intention of giving you your money’s worth. If you don’t text during a movie that you paid $10 to watch, why would you text during a class you’ve paid far more to attend</w:t>
      </w:r>
      <w:r w:rsidR="005533AB" w:rsidRPr="00F42426">
        <w:rPr>
          <w:rFonts w:ascii="Garamond" w:hAnsi="Garamond"/>
          <w:sz w:val="24"/>
          <w:szCs w:val="24"/>
        </w:rPr>
        <w:t>?</w:t>
      </w:r>
    </w:p>
    <w:p w14:paraId="4B79E590" w14:textId="229C83D8" w:rsidR="006619F8" w:rsidRPr="00F42426" w:rsidRDefault="00691EA3" w:rsidP="006619F8">
      <w:pPr>
        <w:rPr>
          <w:rFonts w:ascii="Garamond" w:hAnsi="Garamond"/>
          <w:sz w:val="24"/>
          <w:szCs w:val="24"/>
        </w:rPr>
      </w:pPr>
      <w:r w:rsidRPr="00F42426">
        <w:rPr>
          <w:rFonts w:ascii="Garamond" w:hAnsi="Garamond"/>
          <w:sz w:val="24"/>
          <w:szCs w:val="24"/>
        </w:rPr>
        <w:t xml:space="preserve">Bring </w:t>
      </w:r>
      <w:r w:rsidR="002352FA" w:rsidRPr="00F42426">
        <w:rPr>
          <w:rFonts w:ascii="Garamond" w:hAnsi="Garamond"/>
          <w:sz w:val="24"/>
          <w:szCs w:val="24"/>
        </w:rPr>
        <w:t xml:space="preserve">paper </w:t>
      </w:r>
      <w:r w:rsidRPr="00F42426">
        <w:rPr>
          <w:rFonts w:ascii="Garamond" w:hAnsi="Garamond"/>
          <w:sz w:val="24"/>
          <w:szCs w:val="24"/>
        </w:rPr>
        <w:t>copies of the text to class. If you want to use a laptop or some other electronic device for texts or notetaking, do the following:</w:t>
      </w:r>
    </w:p>
    <w:p w14:paraId="3201468F" w14:textId="1E35E468" w:rsidR="006619F8" w:rsidRPr="00F42426" w:rsidRDefault="00691EA3" w:rsidP="006619F8">
      <w:pPr>
        <w:pStyle w:val="ListParagraph"/>
        <w:numPr>
          <w:ilvl w:val="0"/>
          <w:numId w:val="4"/>
        </w:numPr>
        <w:rPr>
          <w:rFonts w:ascii="Garamond" w:hAnsi="Garamond"/>
          <w:sz w:val="24"/>
          <w:szCs w:val="24"/>
        </w:rPr>
      </w:pPr>
      <w:r w:rsidRPr="00F42426">
        <w:rPr>
          <w:rFonts w:ascii="Garamond" w:hAnsi="Garamond"/>
          <w:sz w:val="24"/>
          <w:szCs w:val="24"/>
        </w:rPr>
        <w:t xml:space="preserve">Disconnect the </w:t>
      </w:r>
      <w:proofErr w:type="spellStart"/>
      <w:r w:rsidR="006619F8" w:rsidRPr="00F42426">
        <w:rPr>
          <w:rFonts w:ascii="Garamond" w:hAnsi="Garamond"/>
          <w:sz w:val="24"/>
          <w:szCs w:val="24"/>
        </w:rPr>
        <w:t>WiFi</w:t>
      </w:r>
      <w:proofErr w:type="spellEnd"/>
      <w:r w:rsidR="005533AB" w:rsidRPr="00F42426">
        <w:rPr>
          <w:rFonts w:ascii="Garamond" w:hAnsi="Garamond"/>
          <w:sz w:val="24"/>
          <w:szCs w:val="24"/>
        </w:rPr>
        <w:t xml:space="preserve"> so that you refrain from </w:t>
      </w:r>
      <w:r w:rsidRPr="00F42426">
        <w:rPr>
          <w:rFonts w:ascii="Garamond" w:hAnsi="Garamond"/>
          <w:sz w:val="24"/>
          <w:szCs w:val="24"/>
        </w:rPr>
        <w:t>check</w:t>
      </w:r>
      <w:r w:rsidR="005533AB" w:rsidRPr="00F42426">
        <w:rPr>
          <w:rFonts w:ascii="Garamond" w:hAnsi="Garamond"/>
          <w:sz w:val="24"/>
          <w:szCs w:val="24"/>
        </w:rPr>
        <w:t>ing</w:t>
      </w:r>
      <w:r w:rsidRPr="00F42426">
        <w:rPr>
          <w:rFonts w:ascii="Garamond" w:hAnsi="Garamond"/>
          <w:sz w:val="24"/>
          <w:szCs w:val="24"/>
        </w:rPr>
        <w:t xml:space="preserve"> e-mail, social media, news, etc.</w:t>
      </w:r>
    </w:p>
    <w:p w14:paraId="7BF08B61" w14:textId="42E6180B" w:rsidR="006619F8" w:rsidRPr="00F42426" w:rsidRDefault="002352FA" w:rsidP="006619F8">
      <w:pPr>
        <w:pStyle w:val="ListParagraph"/>
        <w:numPr>
          <w:ilvl w:val="0"/>
          <w:numId w:val="4"/>
        </w:numPr>
        <w:rPr>
          <w:rFonts w:ascii="Garamond" w:hAnsi="Garamond"/>
          <w:sz w:val="24"/>
          <w:szCs w:val="24"/>
        </w:rPr>
      </w:pPr>
      <w:r w:rsidRPr="00F42426">
        <w:rPr>
          <w:rFonts w:ascii="Garamond" w:hAnsi="Garamond"/>
          <w:sz w:val="24"/>
          <w:szCs w:val="24"/>
        </w:rPr>
        <w:t>I recommend brin</w:t>
      </w:r>
      <w:r w:rsidR="005B513B" w:rsidRPr="00F42426">
        <w:rPr>
          <w:rFonts w:ascii="Garamond" w:hAnsi="Garamond"/>
          <w:sz w:val="24"/>
          <w:szCs w:val="24"/>
        </w:rPr>
        <w:t>g</w:t>
      </w:r>
      <w:r w:rsidRPr="00F42426">
        <w:rPr>
          <w:rFonts w:ascii="Garamond" w:hAnsi="Garamond"/>
          <w:sz w:val="24"/>
          <w:szCs w:val="24"/>
        </w:rPr>
        <w:t>ing a</w:t>
      </w:r>
      <w:r w:rsidR="006619F8" w:rsidRPr="00F42426">
        <w:rPr>
          <w:rFonts w:ascii="Garamond" w:hAnsi="Garamond"/>
          <w:sz w:val="24"/>
          <w:szCs w:val="24"/>
        </w:rPr>
        <w:t xml:space="preserve"> paper notebook to write down observations, ideas, and questions</w:t>
      </w:r>
      <w:r w:rsidRPr="00F42426">
        <w:rPr>
          <w:rFonts w:ascii="Garamond" w:hAnsi="Garamond"/>
          <w:sz w:val="24"/>
          <w:szCs w:val="24"/>
        </w:rPr>
        <w:t>. Physically writing something down helps with the learning process.</w:t>
      </w:r>
    </w:p>
    <w:p w14:paraId="1EBBD9C6" w14:textId="08CEB12A" w:rsidR="002352FA" w:rsidRPr="00F42426" w:rsidRDefault="002352FA" w:rsidP="006619F8">
      <w:pPr>
        <w:pStyle w:val="ListParagraph"/>
        <w:numPr>
          <w:ilvl w:val="0"/>
          <w:numId w:val="4"/>
        </w:numPr>
        <w:rPr>
          <w:rFonts w:ascii="Garamond" w:hAnsi="Garamond"/>
          <w:b/>
          <w:bCs/>
          <w:sz w:val="24"/>
          <w:szCs w:val="24"/>
        </w:rPr>
      </w:pPr>
      <w:r w:rsidRPr="00F42426">
        <w:rPr>
          <w:rFonts w:ascii="Garamond" w:hAnsi="Garamond"/>
          <w:sz w:val="24"/>
          <w:szCs w:val="24"/>
        </w:rPr>
        <w:t>Engage actively in class</w:t>
      </w:r>
      <w:r w:rsidR="006619F8" w:rsidRPr="00F42426">
        <w:rPr>
          <w:rFonts w:ascii="Garamond" w:hAnsi="Garamond"/>
          <w:sz w:val="24"/>
          <w:szCs w:val="24"/>
        </w:rPr>
        <w:t xml:space="preserve">. </w:t>
      </w:r>
      <w:r w:rsidRPr="00F42426">
        <w:rPr>
          <w:rFonts w:ascii="Garamond" w:hAnsi="Garamond"/>
          <w:sz w:val="24"/>
          <w:szCs w:val="24"/>
        </w:rPr>
        <w:t>If I’m doing my job right</w:t>
      </w:r>
      <w:r w:rsidR="004A1E23" w:rsidRPr="00F42426">
        <w:rPr>
          <w:rFonts w:ascii="Garamond" w:hAnsi="Garamond"/>
          <w:sz w:val="24"/>
          <w:szCs w:val="24"/>
        </w:rPr>
        <w:t xml:space="preserve"> and you are trying your best</w:t>
      </w:r>
      <w:r w:rsidRPr="00F42426">
        <w:rPr>
          <w:rFonts w:ascii="Garamond" w:hAnsi="Garamond"/>
          <w:sz w:val="24"/>
          <w:szCs w:val="24"/>
        </w:rPr>
        <w:t xml:space="preserve">, you shouldn’t be tempted to check </w:t>
      </w:r>
      <w:proofErr w:type="spellStart"/>
      <w:r w:rsidR="005533AB" w:rsidRPr="00F42426">
        <w:rPr>
          <w:rFonts w:ascii="Garamond" w:hAnsi="Garamond"/>
          <w:sz w:val="24"/>
          <w:szCs w:val="24"/>
        </w:rPr>
        <w:t>Tiktok</w:t>
      </w:r>
      <w:proofErr w:type="spellEnd"/>
      <w:r w:rsidR="005533AB" w:rsidRPr="00F42426">
        <w:rPr>
          <w:rFonts w:ascii="Garamond" w:hAnsi="Garamond"/>
          <w:sz w:val="24"/>
          <w:szCs w:val="24"/>
        </w:rPr>
        <w:t xml:space="preserve"> on </w:t>
      </w:r>
      <w:r w:rsidRPr="00F42426">
        <w:rPr>
          <w:rFonts w:ascii="Garamond" w:hAnsi="Garamond"/>
          <w:sz w:val="24"/>
          <w:szCs w:val="24"/>
        </w:rPr>
        <w:t xml:space="preserve">your phone. </w:t>
      </w:r>
      <w:r w:rsidR="005533AB" w:rsidRPr="00F42426">
        <w:rPr>
          <w:rFonts w:ascii="Garamond" w:hAnsi="Garamond"/>
          <w:sz w:val="24"/>
          <w:szCs w:val="24"/>
        </w:rPr>
        <w:t>We’re in it together.</w:t>
      </w:r>
    </w:p>
    <w:p w14:paraId="389E50A5" w14:textId="31E0F8F7" w:rsidR="006619F8" w:rsidRPr="00F42426" w:rsidRDefault="006619F8" w:rsidP="002352FA">
      <w:pPr>
        <w:rPr>
          <w:rFonts w:ascii="Garamond" w:hAnsi="Garamond"/>
          <w:b/>
          <w:bCs/>
          <w:sz w:val="24"/>
          <w:szCs w:val="24"/>
        </w:rPr>
      </w:pPr>
      <w:r w:rsidRPr="00F42426">
        <w:rPr>
          <w:rFonts w:ascii="Garamond" w:hAnsi="Garamond"/>
          <w:b/>
          <w:bCs/>
          <w:sz w:val="24"/>
          <w:szCs w:val="24"/>
        </w:rPr>
        <w:t>Office of Disabilities and Learning Support Services</w:t>
      </w:r>
    </w:p>
    <w:p w14:paraId="4737C9B8" w14:textId="77777777" w:rsidR="00077DF4" w:rsidRPr="00F42426" w:rsidRDefault="006619F8" w:rsidP="00077DF4">
      <w:pPr>
        <w:pStyle w:val="ListParagraph"/>
        <w:numPr>
          <w:ilvl w:val="0"/>
          <w:numId w:val="26"/>
        </w:numPr>
        <w:rPr>
          <w:rFonts w:ascii="Garamond" w:hAnsi="Garamond"/>
          <w:sz w:val="24"/>
          <w:szCs w:val="24"/>
        </w:rPr>
      </w:pPr>
      <w:r w:rsidRPr="00F42426">
        <w:rPr>
          <w:rFonts w:ascii="Garamond" w:hAnsi="Garamond"/>
          <w:sz w:val="24"/>
          <w:szCs w:val="24"/>
        </w:rPr>
        <w:t xml:space="preserve">Students with disabilities who require reasonable academic accommodations should schedule an appointment to discuss specifics with me. </w:t>
      </w:r>
    </w:p>
    <w:p w14:paraId="191AEE74" w14:textId="77777777" w:rsidR="00077DF4" w:rsidRPr="00F42426" w:rsidRDefault="00077DF4" w:rsidP="00077DF4">
      <w:pPr>
        <w:pStyle w:val="ListParagraph"/>
        <w:numPr>
          <w:ilvl w:val="0"/>
          <w:numId w:val="26"/>
        </w:numPr>
        <w:rPr>
          <w:rFonts w:ascii="Garamond" w:hAnsi="Garamond"/>
          <w:sz w:val="24"/>
          <w:szCs w:val="24"/>
        </w:rPr>
      </w:pPr>
      <w:r w:rsidRPr="00F42426">
        <w:rPr>
          <w:rFonts w:ascii="Garamond" w:hAnsi="Garamond"/>
          <w:sz w:val="24"/>
          <w:szCs w:val="24"/>
        </w:rPr>
        <w:t>P</w:t>
      </w:r>
      <w:r w:rsidR="006619F8" w:rsidRPr="00F42426">
        <w:rPr>
          <w:rFonts w:ascii="Garamond" w:hAnsi="Garamond"/>
          <w:sz w:val="24"/>
          <w:szCs w:val="24"/>
        </w:rPr>
        <w:t xml:space="preserve">resent verification and register with the Learning Support Office by contacting (610) 519-5176 or learning.support.services@villanova.edu. </w:t>
      </w:r>
    </w:p>
    <w:p w14:paraId="2C889FBC" w14:textId="67287524" w:rsidR="006619F8" w:rsidRPr="00F42426" w:rsidRDefault="006619F8" w:rsidP="00077DF4">
      <w:pPr>
        <w:pStyle w:val="ListParagraph"/>
        <w:numPr>
          <w:ilvl w:val="0"/>
          <w:numId w:val="26"/>
        </w:numPr>
        <w:rPr>
          <w:rFonts w:ascii="Garamond" w:hAnsi="Garamond"/>
          <w:sz w:val="24"/>
          <w:szCs w:val="24"/>
        </w:rPr>
      </w:pPr>
      <w:r w:rsidRPr="00F42426">
        <w:rPr>
          <w:rFonts w:ascii="Garamond" w:hAnsi="Garamond"/>
          <w:sz w:val="24"/>
          <w:szCs w:val="24"/>
        </w:rPr>
        <w:t>For physical access or temporary disabling conditions, please contact the Office of Disability Services at (610) 519-4095 or email Stephen.mcwilliams@villanova.edu. Registration is needed in order to receive accommodations.</w:t>
      </w:r>
    </w:p>
    <w:p w14:paraId="1622CCF5" w14:textId="0CDF3C57" w:rsidR="0092023B" w:rsidRPr="00F42426" w:rsidRDefault="0092023B" w:rsidP="0092023B">
      <w:pPr>
        <w:rPr>
          <w:rFonts w:ascii="Garamond" w:hAnsi="Garamond"/>
          <w:sz w:val="24"/>
          <w:szCs w:val="24"/>
        </w:rPr>
      </w:pPr>
      <w:r w:rsidRPr="00F42426">
        <w:rPr>
          <w:rFonts w:ascii="Garamond" w:hAnsi="Garamond"/>
          <w:b/>
          <w:bCs/>
          <w:sz w:val="24"/>
          <w:szCs w:val="24"/>
        </w:rPr>
        <w:t xml:space="preserve">Mental Health and Counseling </w:t>
      </w:r>
    </w:p>
    <w:p w14:paraId="6B1A8D80" w14:textId="229BC61F" w:rsidR="0092023B" w:rsidRPr="00F42426" w:rsidRDefault="0092023B" w:rsidP="0092023B">
      <w:pPr>
        <w:pStyle w:val="ListParagraph"/>
        <w:numPr>
          <w:ilvl w:val="0"/>
          <w:numId w:val="39"/>
        </w:numPr>
        <w:rPr>
          <w:rFonts w:ascii="Garamond" w:hAnsi="Garamond"/>
          <w:sz w:val="24"/>
          <w:szCs w:val="24"/>
        </w:rPr>
      </w:pPr>
      <w:r w:rsidRPr="00F42426">
        <w:rPr>
          <w:rFonts w:ascii="Garamond" w:hAnsi="Garamond"/>
          <w:sz w:val="24"/>
          <w:szCs w:val="24"/>
        </w:rPr>
        <w:t>If you would like to receive counseling or would just like to talk to a mental health professional, the Counseling Center is available to help you with personal and emotional concerns. Appointments can be scheduled in person at 206 HSB or by phone at 610-519-4050.  Counseling sessions occur between 9:30 a.m. and 4:30 p.m. weekdays. Services are available to all current Villanova students. Counseling is free and confidential.</w:t>
      </w:r>
    </w:p>
    <w:p w14:paraId="75A26B4F" w14:textId="0E39B518" w:rsidR="0092023B" w:rsidRPr="00F42426" w:rsidRDefault="0092023B" w:rsidP="0092023B">
      <w:pPr>
        <w:pStyle w:val="ListParagraph"/>
        <w:numPr>
          <w:ilvl w:val="1"/>
          <w:numId w:val="39"/>
        </w:numPr>
        <w:rPr>
          <w:rFonts w:ascii="Garamond" w:hAnsi="Garamond"/>
          <w:sz w:val="24"/>
          <w:szCs w:val="24"/>
        </w:rPr>
      </w:pPr>
      <w:r w:rsidRPr="00F42426">
        <w:rPr>
          <w:rFonts w:ascii="Garamond" w:hAnsi="Garamond"/>
          <w:sz w:val="24"/>
          <w:szCs w:val="24"/>
        </w:rPr>
        <w:lastRenderedPageBreak/>
        <w:t xml:space="preserve">Personal note: I have used such services as a student myself and it can be helpful. Just as it is a good idea to have </w:t>
      </w:r>
      <w:proofErr w:type="spellStart"/>
      <w:r w:rsidRPr="00F42426">
        <w:rPr>
          <w:rFonts w:ascii="Garamond" w:hAnsi="Garamond"/>
          <w:sz w:val="24"/>
          <w:szCs w:val="24"/>
        </w:rPr>
        <w:t>check ups</w:t>
      </w:r>
      <w:proofErr w:type="spellEnd"/>
      <w:r w:rsidRPr="00F42426">
        <w:rPr>
          <w:rFonts w:ascii="Garamond" w:hAnsi="Garamond"/>
          <w:sz w:val="24"/>
          <w:szCs w:val="24"/>
        </w:rPr>
        <w:t xml:space="preserve"> on your physical body, it is also a good idea to have </w:t>
      </w:r>
      <w:proofErr w:type="spellStart"/>
      <w:r w:rsidRPr="00F42426">
        <w:rPr>
          <w:rFonts w:ascii="Garamond" w:hAnsi="Garamond"/>
          <w:sz w:val="24"/>
          <w:szCs w:val="24"/>
        </w:rPr>
        <w:t>check ups</w:t>
      </w:r>
      <w:proofErr w:type="spellEnd"/>
      <w:r w:rsidRPr="00F42426">
        <w:rPr>
          <w:rFonts w:ascii="Garamond" w:hAnsi="Garamond"/>
          <w:sz w:val="24"/>
          <w:szCs w:val="24"/>
        </w:rPr>
        <w:t xml:space="preserve"> on your mental health.</w:t>
      </w:r>
    </w:p>
    <w:p w14:paraId="1064C851" w14:textId="77777777" w:rsidR="006619F8" w:rsidRPr="00F42426" w:rsidRDefault="006619F8" w:rsidP="006619F8">
      <w:pPr>
        <w:rPr>
          <w:rFonts w:ascii="Garamond" w:hAnsi="Garamond"/>
          <w:b/>
          <w:bCs/>
          <w:sz w:val="24"/>
          <w:szCs w:val="24"/>
        </w:rPr>
      </w:pPr>
      <w:r w:rsidRPr="00F42426">
        <w:rPr>
          <w:rFonts w:ascii="Garamond" w:hAnsi="Garamond"/>
          <w:b/>
          <w:bCs/>
          <w:sz w:val="24"/>
          <w:szCs w:val="24"/>
        </w:rPr>
        <w:t>Absences for Religious Holidays</w:t>
      </w:r>
    </w:p>
    <w:p w14:paraId="056576D0" w14:textId="77777777" w:rsidR="006619F8" w:rsidRPr="00F42426" w:rsidRDefault="006619F8" w:rsidP="006619F8">
      <w:pPr>
        <w:rPr>
          <w:rFonts w:ascii="Garamond" w:hAnsi="Garamond"/>
          <w:sz w:val="24"/>
          <w:szCs w:val="24"/>
        </w:rPr>
      </w:pPr>
      <w:r w:rsidRPr="00F42426">
        <w:rPr>
          <w:rFonts w:ascii="Garamond" w:hAnsi="Garamond"/>
          <w:sz w:val="24"/>
          <w:szCs w:val="24"/>
        </w:rPr>
        <w:t>Villanova University makes every reasonable effort to allow members of the community to observe their religious holidays, consistent with the University’s obligations, responsibilities, and policies. Students who expect to miss a class or assignment due to the observance of a religious holiday should discuss the matter with their professors as soon as possible, normally at least two weeks in advance. Absence from classes or examinations for religious reasons does not relieve students from responsibility for any part of the course work required during the absence. https://www1.villanova.edu/villanova/provost/resources/student/policies/religious holidays.html</w:t>
      </w:r>
    </w:p>
    <w:p w14:paraId="208BC38F" w14:textId="77777777" w:rsidR="006619F8" w:rsidRPr="00F42426" w:rsidRDefault="006619F8" w:rsidP="006619F8">
      <w:pPr>
        <w:rPr>
          <w:rFonts w:ascii="Garamond" w:hAnsi="Garamond"/>
          <w:b/>
          <w:bCs/>
          <w:sz w:val="24"/>
          <w:szCs w:val="24"/>
        </w:rPr>
      </w:pPr>
      <w:r w:rsidRPr="00F42426">
        <w:rPr>
          <w:rFonts w:ascii="Garamond" w:hAnsi="Garamond"/>
          <w:b/>
          <w:bCs/>
          <w:sz w:val="24"/>
          <w:szCs w:val="24"/>
        </w:rPr>
        <w:t>Schedule</w:t>
      </w:r>
    </w:p>
    <w:p w14:paraId="537E8BA7" w14:textId="77777777" w:rsidR="005533AB" w:rsidRPr="00F42426" w:rsidRDefault="006619F8" w:rsidP="005533AB">
      <w:pPr>
        <w:pStyle w:val="ListParagraph"/>
        <w:numPr>
          <w:ilvl w:val="0"/>
          <w:numId w:val="34"/>
        </w:numPr>
        <w:rPr>
          <w:rFonts w:ascii="Garamond" w:hAnsi="Garamond"/>
          <w:sz w:val="24"/>
          <w:szCs w:val="24"/>
        </w:rPr>
      </w:pPr>
      <w:r w:rsidRPr="00F42426">
        <w:rPr>
          <w:rFonts w:ascii="Garamond" w:hAnsi="Garamond"/>
          <w:sz w:val="24"/>
          <w:szCs w:val="24"/>
        </w:rPr>
        <w:t xml:space="preserve">This is the general outline of the pacing and due dates for the course. </w:t>
      </w:r>
    </w:p>
    <w:p w14:paraId="0789E44D" w14:textId="6C1BAE7E" w:rsidR="005533AB" w:rsidRPr="00F42426" w:rsidRDefault="006619F8" w:rsidP="006619F8">
      <w:pPr>
        <w:pStyle w:val="ListParagraph"/>
        <w:numPr>
          <w:ilvl w:val="0"/>
          <w:numId w:val="34"/>
        </w:numPr>
        <w:rPr>
          <w:rFonts w:ascii="Garamond" w:hAnsi="Garamond"/>
          <w:sz w:val="24"/>
          <w:szCs w:val="24"/>
        </w:rPr>
      </w:pPr>
      <w:r w:rsidRPr="00F42426">
        <w:rPr>
          <w:rFonts w:ascii="Garamond" w:hAnsi="Garamond"/>
          <w:sz w:val="24"/>
          <w:szCs w:val="24"/>
        </w:rPr>
        <w:t>I will email more specific prompts and page assignments two weeks before the readings are due and three weeks before the due date for each writing assignment</w:t>
      </w:r>
      <w:r w:rsidR="005533AB" w:rsidRPr="00F42426">
        <w:rPr>
          <w:rFonts w:ascii="Garamond" w:hAnsi="Garamond"/>
          <w:sz w:val="24"/>
          <w:szCs w:val="24"/>
        </w:rPr>
        <w:t>. Check your email and Blackboard for these updates.</w:t>
      </w:r>
    </w:p>
    <w:p w14:paraId="40523C8A" w14:textId="43821A18" w:rsidR="005533AB" w:rsidRPr="00F42426" w:rsidRDefault="005533AB" w:rsidP="006619F8">
      <w:pPr>
        <w:pStyle w:val="ListParagraph"/>
        <w:numPr>
          <w:ilvl w:val="0"/>
          <w:numId w:val="34"/>
        </w:numPr>
        <w:rPr>
          <w:rFonts w:ascii="Garamond" w:hAnsi="Garamond"/>
          <w:sz w:val="24"/>
          <w:szCs w:val="24"/>
        </w:rPr>
      </w:pPr>
      <w:r w:rsidRPr="00F42426">
        <w:rPr>
          <w:rFonts w:ascii="Garamond" w:hAnsi="Garamond"/>
          <w:sz w:val="24"/>
          <w:szCs w:val="24"/>
        </w:rPr>
        <w:t xml:space="preserve">Other than Augustine, all readings will be on Blackboard </w:t>
      </w:r>
      <w:r w:rsidR="00AC681D" w:rsidRPr="00F42426">
        <w:rPr>
          <w:rFonts w:ascii="Garamond" w:hAnsi="Garamond"/>
          <w:sz w:val="24"/>
          <w:szCs w:val="24"/>
        </w:rPr>
        <w:t xml:space="preserve">as a pdf </w:t>
      </w:r>
      <w:r w:rsidRPr="00F42426">
        <w:rPr>
          <w:rFonts w:ascii="Garamond" w:hAnsi="Garamond"/>
          <w:sz w:val="24"/>
          <w:szCs w:val="24"/>
        </w:rPr>
        <w:t xml:space="preserve">or in your </w:t>
      </w:r>
      <w:r w:rsidR="00906AAD" w:rsidRPr="00F42426">
        <w:rPr>
          <w:rFonts w:ascii="Garamond" w:hAnsi="Garamond"/>
          <w:sz w:val="24"/>
          <w:szCs w:val="24"/>
        </w:rPr>
        <w:t>course pack</w:t>
      </w:r>
      <w:r w:rsidRPr="00F42426">
        <w:rPr>
          <w:rFonts w:ascii="Garamond" w:hAnsi="Garamond"/>
          <w:sz w:val="24"/>
          <w:szCs w:val="24"/>
        </w:rPr>
        <w:t>.</w:t>
      </w:r>
    </w:p>
    <w:p w14:paraId="72463F47" w14:textId="77D12F7F" w:rsidR="00A916F7" w:rsidRPr="00F42426" w:rsidRDefault="00A916F7" w:rsidP="00A916F7">
      <w:pPr>
        <w:rPr>
          <w:rFonts w:ascii="Garamond" w:hAnsi="Garamond"/>
          <w:sz w:val="24"/>
          <w:szCs w:val="24"/>
          <w:u w:val="single"/>
        </w:rPr>
      </w:pPr>
      <w:r w:rsidRPr="00F42426">
        <w:rPr>
          <w:rFonts w:ascii="Garamond" w:hAnsi="Garamond"/>
          <w:sz w:val="24"/>
          <w:szCs w:val="24"/>
          <w:u w:val="single"/>
        </w:rPr>
        <w:t>Week 1 Introduction</w:t>
      </w:r>
      <w:r w:rsidR="00892B7A" w:rsidRPr="00F42426">
        <w:rPr>
          <w:rFonts w:ascii="Garamond" w:hAnsi="Garamond"/>
          <w:sz w:val="24"/>
          <w:szCs w:val="24"/>
          <w:u w:val="single"/>
        </w:rPr>
        <w:t xml:space="preserve">: </w:t>
      </w:r>
      <w:r w:rsidR="00892B7A" w:rsidRPr="00F42426">
        <w:rPr>
          <w:rFonts w:ascii="Garamond" w:hAnsi="Garamond"/>
          <w:sz w:val="24"/>
          <w:szCs w:val="24"/>
        </w:rPr>
        <w:t>What is it to live well?</w:t>
      </w:r>
    </w:p>
    <w:p w14:paraId="0BF68846" w14:textId="28107E6A" w:rsidR="00A916F7" w:rsidRPr="00F42426" w:rsidRDefault="00A916F7" w:rsidP="00A916F7">
      <w:pPr>
        <w:rPr>
          <w:rFonts w:ascii="Garamond" w:hAnsi="Garamond"/>
          <w:sz w:val="24"/>
          <w:szCs w:val="24"/>
        </w:rPr>
      </w:pPr>
      <w:r w:rsidRPr="00F42426">
        <w:rPr>
          <w:rFonts w:ascii="Garamond" w:hAnsi="Garamond"/>
          <w:sz w:val="24"/>
          <w:szCs w:val="24"/>
        </w:rPr>
        <w:t xml:space="preserve">8/24 Introduction: What is </w:t>
      </w:r>
      <w:r w:rsidR="00892B7A" w:rsidRPr="00F42426">
        <w:rPr>
          <w:rFonts w:ascii="Garamond" w:hAnsi="Garamond"/>
          <w:sz w:val="24"/>
          <w:szCs w:val="24"/>
        </w:rPr>
        <w:t xml:space="preserve">it to live </w:t>
      </w:r>
      <w:r w:rsidR="00591A59" w:rsidRPr="00F42426">
        <w:rPr>
          <w:rFonts w:ascii="Garamond" w:hAnsi="Garamond"/>
          <w:sz w:val="24"/>
          <w:szCs w:val="24"/>
        </w:rPr>
        <w:t>well?</w:t>
      </w:r>
      <w:r w:rsidR="00892B7A" w:rsidRPr="00F42426">
        <w:rPr>
          <w:rFonts w:ascii="Garamond" w:hAnsi="Garamond"/>
          <w:sz w:val="24"/>
          <w:szCs w:val="24"/>
        </w:rPr>
        <w:t xml:space="preserve"> </w:t>
      </w:r>
    </w:p>
    <w:p w14:paraId="0BD6941D" w14:textId="607B118E" w:rsidR="00A916F7" w:rsidRPr="00F42426" w:rsidRDefault="00A916F7" w:rsidP="00A916F7">
      <w:pPr>
        <w:rPr>
          <w:rFonts w:ascii="Garamond" w:hAnsi="Garamond"/>
          <w:sz w:val="24"/>
          <w:szCs w:val="24"/>
          <w:u w:val="single"/>
        </w:rPr>
      </w:pPr>
      <w:r w:rsidRPr="00F42426">
        <w:rPr>
          <w:rFonts w:ascii="Garamond" w:hAnsi="Garamond"/>
          <w:sz w:val="24"/>
          <w:szCs w:val="24"/>
          <w:u w:val="single"/>
        </w:rPr>
        <w:t xml:space="preserve">Week 2 </w:t>
      </w:r>
      <w:r w:rsidR="00164A0D">
        <w:rPr>
          <w:rFonts w:ascii="Garamond" w:hAnsi="Garamond"/>
          <w:sz w:val="24"/>
          <w:szCs w:val="24"/>
          <w:u w:val="single"/>
        </w:rPr>
        <w:t>Bhagavad Gita</w:t>
      </w:r>
    </w:p>
    <w:p w14:paraId="41FCD63B" w14:textId="3255A41C" w:rsidR="00A916F7" w:rsidRPr="00164A0D" w:rsidRDefault="00A916F7" w:rsidP="00A916F7">
      <w:pPr>
        <w:rPr>
          <w:i/>
          <w:iCs/>
        </w:rPr>
      </w:pPr>
      <w:r w:rsidRPr="00F42426">
        <w:rPr>
          <w:rFonts w:ascii="Garamond" w:hAnsi="Garamond"/>
          <w:sz w:val="24"/>
          <w:szCs w:val="24"/>
        </w:rPr>
        <w:t>8/29</w:t>
      </w:r>
      <w:r w:rsidR="00164A0D">
        <w:rPr>
          <w:rFonts w:ascii="Garamond" w:hAnsi="Garamond"/>
          <w:sz w:val="24"/>
          <w:szCs w:val="24"/>
        </w:rPr>
        <w:t xml:space="preserve"> Gita 1-6</w:t>
      </w:r>
    </w:p>
    <w:p w14:paraId="1BB36A08" w14:textId="0E73E958" w:rsidR="00A916F7" w:rsidRPr="00F42426" w:rsidRDefault="00A916F7" w:rsidP="00A916F7">
      <w:pPr>
        <w:rPr>
          <w:rFonts w:ascii="Garamond" w:hAnsi="Garamond"/>
          <w:b/>
          <w:bCs/>
          <w:sz w:val="24"/>
          <w:szCs w:val="24"/>
        </w:rPr>
      </w:pPr>
      <w:r w:rsidRPr="00F42426">
        <w:rPr>
          <w:rFonts w:ascii="Garamond" w:hAnsi="Garamond"/>
          <w:b/>
          <w:bCs/>
          <w:sz w:val="24"/>
          <w:szCs w:val="24"/>
        </w:rPr>
        <w:t>Life Well Lived Essay Due</w:t>
      </w:r>
      <w:r w:rsidR="005231EB">
        <w:rPr>
          <w:rFonts w:ascii="Garamond" w:hAnsi="Garamond"/>
          <w:b/>
          <w:bCs/>
          <w:sz w:val="24"/>
          <w:szCs w:val="24"/>
        </w:rPr>
        <w:t xml:space="preserve"> 8/30</w:t>
      </w:r>
    </w:p>
    <w:p w14:paraId="4CF76B27" w14:textId="0729EC4E" w:rsidR="00A916F7" w:rsidRPr="00F42426" w:rsidRDefault="00A916F7" w:rsidP="00A916F7">
      <w:pPr>
        <w:rPr>
          <w:rFonts w:ascii="Garamond" w:hAnsi="Garamond"/>
          <w:sz w:val="24"/>
          <w:szCs w:val="24"/>
        </w:rPr>
      </w:pPr>
      <w:r w:rsidRPr="00F42426">
        <w:rPr>
          <w:rFonts w:ascii="Garamond" w:hAnsi="Garamond"/>
          <w:sz w:val="24"/>
          <w:szCs w:val="24"/>
        </w:rPr>
        <w:t xml:space="preserve">8/31 </w:t>
      </w:r>
      <w:r w:rsidR="00164A0D">
        <w:rPr>
          <w:rFonts w:ascii="Garamond" w:hAnsi="Garamond"/>
          <w:sz w:val="24"/>
          <w:szCs w:val="24"/>
        </w:rPr>
        <w:t>Gita 7-12</w:t>
      </w:r>
    </w:p>
    <w:p w14:paraId="4AD6A47D" w14:textId="2042CCF1" w:rsidR="00A916F7" w:rsidRPr="00F42426" w:rsidRDefault="00A916F7" w:rsidP="00A916F7">
      <w:pPr>
        <w:rPr>
          <w:rFonts w:ascii="Garamond" w:hAnsi="Garamond"/>
          <w:sz w:val="24"/>
          <w:szCs w:val="24"/>
          <w:u w:val="single"/>
        </w:rPr>
      </w:pPr>
      <w:r w:rsidRPr="00F42426">
        <w:rPr>
          <w:rFonts w:ascii="Garamond" w:hAnsi="Garamond"/>
          <w:sz w:val="24"/>
          <w:szCs w:val="24"/>
          <w:u w:val="single"/>
        </w:rPr>
        <w:t xml:space="preserve">Week 3 </w:t>
      </w:r>
      <w:r w:rsidR="00164A0D">
        <w:rPr>
          <w:rFonts w:ascii="Garamond" w:hAnsi="Garamond"/>
          <w:sz w:val="24"/>
          <w:szCs w:val="24"/>
          <w:u w:val="single"/>
        </w:rPr>
        <w:t>Gita and Genesis</w:t>
      </w:r>
      <w:r w:rsidRPr="00F42426">
        <w:rPr>
          <w:rFonts w:ascii="Garamond" w:hAnsi="Garamond"/>
          <w:sz w:val="24"/>
          <w:szCs w:val="24"/>
          <w:u w:val="single"/>
        </w:rPr>
        <w:t xml:space="preserve"> </w:t>
      </w:r>
    </w:p>
    <w:p w14:paraId="30167760" w14:textId="28720235" w:rsidR="00965E46" w:rsidRDefault="00965E46" w:rsidP="00A916F7">
      <w:pPr>
        <w:rPr>
          <w:rFonts w:ascii="Garamond" w:hAnsi="Garamond"/>
          <w:sz w:val="24"/>
          <w:szCs w:val="24"/>
        </w:rPr>
      </w:pPr>
      <w:r>
        <w:rPr>
          <w:rFonts w:ascii="Garamond" w:hAnsi="Garamond"/>
          <w:sz w:val="24"/>
          <w:szCs w:val="24"/>
        </w:rPr>
        <w:t>9/5</w:t>
      </w:r>
      <w:r w:rsidR="00164A0D">
        <w:rPr>
          <w:rFonts w:ascii="Garamond" w:hAnsi="Garamond"/>
          <w:sz w:val="24"/>
          <w:szCs w:val="24"/>
        </w:rPr>
        <w:t xml:space="preserve"> Gita 13-18</w:t>
      </w:r>
    </w:p>
    <w:p w14:paraId="277129C7" w14:textId="2B5C7626" w:rsidR="00A916F7" w:rsidRPr="00F42426" w:rsidRDefault="00A916F7" w:rsidP="00A916F7">
      <w:pPr>
        <w:rPr>
          <w:rFonts w:ascii="Garamond" w:hAnsi="Garamond"/>
          <w:sz w:val="24"/>
          <w:szCs w:val="24"/>
        </w:rPr>
      </w:pPr>
      <w:r w:rsidRPr="00F42426">
        <w:rPr>
          <w:rFonts w:ascii="Garamond" w:hAnsi="Garamond"/>
          <w:sz w:val="24"/>
          <w:szCs w:val="24"/>
        </w:rPr>
        <w:t xml:space="preserve">9/7 </w:t>
      </w:r>
      <w:r w:rsidR="00164A0D">
        <w:rPr>
          <w:rFonts w:ascii="Garamond" w:hAnsi="Garamond"/>
          <w:sz w:val="24"/>
          <w:szCs w:val="24"/>
        </w:rPr>
        <w:t>Genesis 1-4</w:t>
      </w:r>
    </w:p>
    <w:p w14:paraId="3B5C6D04" w14:textId="54C01659" w:rsidR="00A916F7" w:rsidRPr="00F42426" w:rsidRDefault="00A916F7" w:rsidP="00A916F7">
      <w:pPr>
        <w:rPr>
          <w:rFonts w:ascii="Garamond" w:hAnsi="Garamond"/>
          <w:sz w:val="24"/>
          <w:szCs w:val="24"/>
          <w:u w:val="single"/>
        </w:rPr>
      </w:pPr>
      <w:r w:rsidRPr="00F42426">
        <w:rPr>
          <w:rFonts w:ascii="Garamond" w:hAnsi="Garamond"/>
          <w:sz w:val="24"/>
          <w:szCs w:val="24"/>
          <w:u w:val="single"/>
        </w:rPr>
        <w:t xml:space="preserve">Week 4 </w:t>
      </w:r>
      <w:r w:rsidR="00164A0D">
        <w:rPr>
          <w:rFonts w:ascii="Garamond" w:hAnsi="Garamond"/>
          <w:sz w:val="24"/>
          <w:szCs w:val="24"/>
          <w:u w:val="single"/>
        </w:rPr>
        <w:t>Finishing Gen</w:t>
      </w:r>
      <w:r w:rsidR="002D5CB8">
        <w:rPr>
          <w:rFonts w:ascii="Garamond" w:hAnsi="Garamond"/>
          <w:sz w:val="24"/>
          <w:szCs w:val="24"/>
          <w:u w:val="single"/>
        </w:rPr>
        <w:t>e</w:t>
      </w:r>
      <w:r w:rsidR="00164A0D">
        <w:rPr>
          <w:rFonts w:ascii="Garamond" w:hAnsi="Garamond"/>
          <w:sz w:val="24"/>
          <w:szCs w:val="24"/>
          <w:u w:val="single"/>
        </w:rPr>
        <w:t>sis</w:t>
      </w:r>
    </w:p>
    <w:p w14:paraId="63CF155B" w14:textId="437A94A1" w:rsidR="00A916F7" w:rsidRPr="00F42426" w:rsidRDefault="00A916F7" w:rsidP="00A916F7">
      <w:pPr>
        <w:rPr>
          <w:rFonts w:ascii="Garamond" w:hAnsi="Garamond"/>
          <w:sz w:val="24"/>
          <w:szCs w:val="24"/>
        </w:rPr>
      </w:pPr>
      <w:r w:rsidRPr="00F42426">
        <w:rPr>
          <w:rFonts w:ascii="Garamond" w:hAnsi="Garamond"/>
          <w:sz w:val="24"/>
          <w:szCs w:val="24"/>
        </w:rPr>
        <w:t xml:space="preserve">9/12 </w:t>
      </w:r>
      <w:r w:rsidR="00164A0D">
        <w:rPr>
          <w:rFonts w:ascii="Garamond" w:hAnsi="Garamond"/>
          <w:sz w:val="24"/>
          <w:szCs w:val="24"/>
        </w:rPr>
        <w:t>Gensis 5-9</w:t>
      </w:r>
    </w:p>
    <w:p w14:paraId="1A733B46" w14:textId="502D50F9" w:rsidR="00A916F7" w:rsidRDefault="00A916F7" w:rsidP="00A916F7">
      <w:pPr>
        <w:rPr>
          <w:rFonts w:ascii="Garamond" w:hAnsi="Garamond"/>
          <w:sz w:val="24"/>
          <w:szCs w:val="24"/>
        </w:rPr>
      </w:pPr>
      <w:r w:rsidRPr="00F42426">
        <w:rPr>
          <w:rFonts w:ascii="Garamond" w:hAnsi="Garamond"/>
          <w:sz w:val="24"/>
          <w:szCs w:val="24"/>
        </w:rPr>
        <w:t xml:space="preserve">9/14 </w:t>
      </w:r>
      <w:r w:rsidR="00164A0D">
        <w:rPr>
          <w:rFonts w:ascii="Garamond" w:hAnsi="Garamond"/>
          <w:sz w:val="24"/>
          <w:szCs w:val="24"/>
        </w:rPr>
        <w:t>Genesis 12-22</w:t>
      </w:r>
    </w:p>
    <w:p w14:paraId="51B59F88" w14:textId="77777777" w:rsidR="00A916F7" w:rsidRPr="00F42426" w:rsidRDefault="00A916F7" w:rsidP="00A916F7">
      <w:pPr>
        <w:rPr>
          <w:rFonts w:ascii="Garamond" w:hAnsi="Garamond"/>
          <w:sz w:val="24"/>
          <w:szCs w:val="24"/>
          <w:u w:val="single"/>
        </w:rPr>
      </w:pPr>
      <w:r w:rsidRPr="00F42426">
        <w:rPr>
          <w:rFonts w:ascii="Garamond" w:hAnsi="Garamond"/>
          <w:sz w:val="24"/>
          <w:szCs w:val="24"/>
          <w:u w:val="single"/>
        </w:rPr>
        <w:t>Week 5 Plato on Love</w:t>
      </w:r>
    </w:p>
    <w:p w14:paraId="74E2C3F5" w14:textId="233A341F" w:rsidR="005231EB" w:rsidRPr="005231EB" w:rsidRDefault="005231EB" w:rsidP="00A916F7">
      <w:pPr>
        <w:rPr>
          <w:rFonts w:ascii="Garamond" w:hAnsi="Garamond"/>
          <w:b/>
          <w:bCs/>
          <w:sz w:val="24"/>
          <w:szCs w:val="24"/>
        </w:rPr>
      </w:pPr>
      <w:r w:rsidRPr="00AC0819">
        <w:rPr>
          <w:rFonts w:ascii="Garamond" w:hAnsi="Garamond"/>
          <w:b/>
          <w:bCs/>
          <w:sz w:val="24"/>
          <w:szCs w:val="24"/>
        </w:rPr>
        <w:t>Short Paper 1 Due</w:t>
      </w:r>
      <w:r>
        <w:rPr>
          <w:rFonts w:ascii="Garamond" w:hAnsi="Garamond"/>
          <w:b/>
          <w:bCs/>
          <w:sz w:val="24"/>
          <w:szCs w:val="24"/>
        </w:rPr>
        <w:t xml:space="preserve"> 9/1</w:t>
      </w:r>
      <w:r>
        <w:rPr>
          <w:rFonts w:ascii="Garamond" w:hAnsi="Garamond"/>
          <w:b/>
          <w:bCs/>
          <w:sz w:val="24"/>
          <w:szCs w:val="24"/>
        </w:rPr>
        <w:t>8</w:t>
      </w:r>
    </w:p>
    <w:p w14:paraId="3FB5F99A" w14:textId="299C868E" w:rsidR="00A916F7" w:rsidRDefault="00A916F7" w:rsidP="00A916F7">
      <w:pPr>
        <w:rPr>
          <w:rFonts w:ascii="Garamond" w:hAnsi="Garamond"/>
          <w:sz w:val="24"/>
          <w:szCs w:val="24"/>
        </w:rPr>
      </w:pPr>
      <w:r w:rsidRPr="00F42426">
        <w:rPr>
          <w:rFonts w:ascii="Garamond" w:hAnsi="Garamond"/>
          <w:sz w:val="24"/>
          <w:szCs w:val="24"/>
        </w:rPr>
        <w:t>9/19 Symposium Part 1- Beginning to Aristophanes</w:t>
      </w:r>
    </w:p>
    <w:p w14:paraId="43355094" w14:textId="77777777" w:rsidR="00A916F7" w:rsidRPr="00F42426" w:rsidRDefault="00A916F7" w:rsidP="00A916F7">
      <w:pPr>
        <w:rPr>
          <w:rFonts w:ascii="Garamond" w:hAnsi="Garamond"/>
          <w:sz w:val="24"/>
          <w:szCs w:val="24"/>
        </w:rPr>
      </w:pPr>
      <w:r w:rsidRPr="00F42426">
        <w:rPr>
          <w:rFonts w:ascii="Garamond" w:hAnsi="Garamond"/>
          <w:sz w:val="24"/>
          <w:szCs w:val="24"/>
        </w:rPr>
        <w:t>9/21 Symposium Part 2 – Aristophanes to Diotima</w:t>
      </w:r>
    </w:p>
    <w:p w14:paraId="6F610A1D" w14:textId="058D1BF8" w:rsidR="00A916F7" w:rsidRPr="00F42426" w:rsidRDefault="00A916F7" w:rsidP="00A916F7">
      <w:pPr>
        <w:rPr>
          <w:rFonts w:ascii="Garamond" w:hAnsi="Garamond"/>
          <w:sz w:val="24"/>
          <w:szCs w:val="24"/>
          <w:u w:val="single"/>
        </w:rPr>
      </w:pPr>
      <w:r w:rsidRPr="00F42426">
        <w:rPr>
          <w:rFonts w:ascii="Garamond" w:hAnsi="Garamond"/>
          <w:sz w:val="24"/>
          <w:szCs w:val="24"/>
          <w:u w:val="single"/>
        </w:rPr>
        <w:lastRenderedPageBreak/>
        <w:t xml:space="preserve">Week 6 </w:t>
      </w:r>
      <w:r w:rsidR="00424FA5">
        <w:rPr>
          <w:rFonts w:ascii="Garamond" w:hAnsi="Garamond"/>
          <w:sz w:val="24"/>
          <w:szCs w:val="24"/>
          <w:u w:val="single"/>
        </w:rPr>
        <w:t>Love and How to Write an</w:t>
      </w:r>
      <w:r w:rsidR="00164A0D">
        <w:rPr>
          <w:rFonts w:ascii="Garamond" w:hAnsi="Garamond"/>
          <w:sz w:val="24"/>
          <w:szCs w:val="24"/>
          <w:u w:val="single"/>
        </w:rPr>
        <w:t xml:space="preserve"> Analytic Paper</w:t>
      </w:r>
    </w:p>
    <w:p w14:paraId="78CDFE42" w14:textId="2B39AF0D" w:rsidR="00A916F7" w:rsidRPr="00F42426" w:rsidRDefault="00A916F7" w:rsidP="00A916F7">
      <w:pPr>
        <w:rPr>
          <w:rFonts w:ascii="Garamond" w:hAnsi="Garamond"/>
          <w:sz w:val="24"/>
          <w:szCs w:val="24"/>
        </w:rPr>
      </w:pPr>
      <w:r w:rsidRPr="00F42426">
        <w:rPr>
          <w:rFonts w:ascii="Garamond" w:hAnsi="Garamond"/>
          <w:sz w:val="24"/>
          <w:szCs w:val="24"/>
        </w:rPr>
        <w:t xml:space="preserve">9/26 </w:t>
      </w:r>
      <w:r w:rsidR="00424FA5">
        <w:rPr>
          <w:rFonts w:ascii="Garamond" w:hAnsi="Garamond"/>
          <w:sz w:val="24"/>
          <w:szCs w:val="24"/>
        </w:rPr>
        <w:t xml:space="preserve">A Movie Debate: </w:t>
      </w:r>
      <w:r w:rsidRPr="00402B24">
        <w:rPr>
          <w:rFonts w:ascii="Garamond" w:hAnsi="Garamond"/>
          <w:i/>
          <w:iCs/>
          <w:sz w:val="24"/>
          <w:szCs w:val="24"/>
        </w:rPr>
        <w:t>In the Mood for Love</w:t>
      </w:r>
      <w:r w:rsidRPr="00F42426">
        <w:rPr>
          <w:rFonts w:ascii="Garamond" w:hAnsi="Garamond"/>
          <w:sz w:val="24"/>
          <w:szCs w:val="24"/>
        </w:rPr>
        <w:t xml:space="preserve"> </w:t>
      </w:r>
    </w:p>
    <w:p w14:paraId="11A01068" w14:textId="11B430E1" w:rsidR="00A916F7" w:rsidRPr="00F42426" w:rsidRDefault="00A916F7" w:rsidP="00A916F7">
      <w:pPr>
        <w:rPr>
          <w:rFonts w:ascii="Garamond" w:hAnsi="Garamond"/>
          <w:sz w:val="24"/>
          <w:szCs w:val="24"/>
        </w:rPr>
      </w:pPr>
      <w:r w:rsidRPr="00F42426">
        <w:rPr>
          <w:rFonts w:ascii="Garamond" w:hAnsi="Garamond"/>
          <w:sz w:val="24"/>
          <w:szCs w:val="24"/>
        </w:rPr>
        <w:t>9/28</w:t>
      </w:r>
      <w:r w:rsidR="00164A0D">
        <w:rPr>
          <w:rFonts w:ascii="Garamond" w:hAnsi="Garamond"/>
          <w:sz w:val="24"/>
          <w:szCs w:val="24"/>
        </w:rPr>
        <w:t xml:space="preserve"> Writing Exercise: Is a hotdog a sandwich?</w:t>
      </w:r>
    </w:p>
    <w:p w14:paraId="44A224F2" w14:textId="77777777" w:rsidR="00A916F7" w:rsidRPr="00F42426" w:rsidRDefault="00A916F7" w:rsidP="00A916F7">
      <w:pPr>
        <w:rPr>
          <w:rFonts w:ascii="Garamond" w:hAnsi="Garamond"/>
          <w:sz w:val="24"/>
          <w:szCs w:val="24"/>
          <w:u w:val="single"/>
        </w:rPr>
      </w:pPr>
      <w:r w:rsidRPr="00F42426">
        <w:rPr>
          <w:rFonts w:ascii="Garamond" w:hAnsi="Garamond"/>
          <w:sz w:val="24"/>
          <w:szCs w:val="24"/>
          <w:u w:val="single"/>
        </w:rPr>
        <w:t>Week 7 Two Ancient Views on Virtue</w:t>
      </w:r>
    </w:p>
    <w:p w14:paraId="1B70367A" w14:textId="77777777" w:rsidR="00A916F7" w:rsidRPr="00F42426" w:rsidRDefault="00A916F7" w:rsidP="00A916F7">
      <w:pPr>
        <w:rPr>
          <w:rFonts w:ascii="Garamond" w:hAnsi="Garamond"/>
          <w:sz w:val="24"/>
          <w:szCs w:val="24"/>
        </w:rPr>
      </w:pPr>
      <w:r w:rsidRPr="00F42426">
        <w:rPr>
          <w:rFonts w:ascii="Garamond" w:hAnsi="Garamond"/>
          <w:sz w:val="24"/>
          <w:szCs w:val="24"/>
        </w:rPr>
        <w:t>10/3 Aristotle Nicomachean Ethics Book 1 Selections</w:t>
      </w:r>
    </w:p>
    <w:p w14:paraId="3AE6A2A3" w14:textId="22052B5B" w:rsidR="00A916F7" w:rsidRDefault="00A916F7" w:rsidP="00A916F7">
      <w:pPr>
        <w:rPr>
          <w:rFonts w:ascii="Garamond" w:hAnsi="Garamond"/>
          <w:sz w:val="24"/>
          <w:szCs w:val="24"/>
        </w:rPr>
      </w:pPr>
      <w:r w:rsidRPr="00F42426">
        <w:rPr>
          <w:rFonts w:ascii="Garamond" w:hAnsi="Garamond"/>
          <w:sz w:val="24"/>
          <w:szCs w:val="24"/>
        </w:rPr>
        <w:t>10/5 Confucius Analects (selections)</w:t>
      </w:r>
    </w:p>
    <w:p w14:paraId="3CFA2985" w14:textId="77777777" w:rsidR="00A916F7" w:rsidRPr="00F42426" w:rsidRDefault="00A916F7" w:rsidP="00A916F7">
      <w:pPr>
        <w:rPr>
          <w:rFonts w:ascii="Garamond" w:hAnsi="Garamond"/>
          <w:sz w:val="24"/>
          <w:szCs w:val="24"/>
        </w:rPr>
      </w:pPr>
      <w:r w:rsidRPr="00F42426">
        <w:rPr>
          <w:rFonts w:ascii="Garamond" w:hAnsi="Garamond"/>
          <w:sz w:val="24"/>
          <w:szCs w:val="24"/>
        </w:rPr>
        <w:t>[Fall Break]</w:t>
      </w:r>
    </w:p>
    <w:p w14:paraId="6417B924" w14:textId="2C1D9A70" w:rsidR="00A916F7" w:rsidRPr="00F42426" w:rsidRDefault="00A916F7" w:rsidP="00A916F7">
      <w:pPr>
        <w:rPr>
          <w:rFonts w:ascii="Garamond" w:hAnsi="Garamond"/>
          <w:sz w:val="24"/>
          <w:szCs w:val="24"/>
          <w:u w:val="single"/>
        </w:rPr>
      </w:pPr>
      <w:r w:rsidRPr="00F42426">
        <w:rPr>
          <w:rFonts w:ascii="Garamond" w:hAnsi="Garamond"/>
          <w:sz w:val="24"/>
          <w:szCs w:val="24"/>
          <w:u w:val="single"/>
        </w:rPr>
        <w:t xml:space="preserve">Week 8 </w:t>
      </w:r>
      <w:r w:rsidR="005231EB">
        <w:rPr>
          <w:rFonts w:ascii="Garamond" w:hAnsi="Garamond"/>
          <w:sz w:val="24"/>
          <w:szCs w:val="24"/>
          <w:u w:val="single"/>
        </w:rPr>
        <w:t>Antigone</w:t>
      </w:r>
    </w:p>
    <w:p w14:paraId="7D269482" w14:textId="6C71E92D" w:rsidR="00A916F7" w:rsidRPr="00F42426" w:rsidRDefault="00A916F7" w:rsidP="00A916F7">
      <w:pPr>
        <w:rPr>
          <w:rFonts w:ascii="Garamond" w:hAnsi="Garamond"/>
          <w:sz w:val="24"/>
          <w:szCs w:val="24"/>
        </w:rPr>
      </w:pPr>
      <w:r w:rsidRPr="00F42426">
        <w:rPr>
          <w:rFonts w:ascii="Garamond" w:hAnsi="Garamond"/>
          <w:sz w:val="24"/>
          <w:szCs w:val="24"/>
        </w:rPr>
        <w:t xml:space="preserve">10/17 </w:t>
      </w:r>
      <w:r w:rsidR="005231EB">
        <w:rPr>
          <w:rFonts w:ascii="Garamond" w:hAnsi="Garamond"/>
          <w:sz w:val="24"/>
          <w:szCs w:val="24"/>
        </w:rPr>
        <w:t>Antigone</w:t>
      </w:r>
      <w:r w:rsidR="00402B24">
        <w:rPr>
          <w:rFonts w:ascii="Garamond" w:hAnsi="Garamond"/>
          <w:sz w:val="24"/>
          <w:szCs w:val="24"/>
        </w:rPr>
        <w:t xml:space="preserve"> (first half)</w:t>
      </w:r>
    </w:p>
    <w:p w14:paraId="4C1C37C9" w14:textId="79B4B975" w:rsidR="00A916F7" w:rsidRDefault="00A916F7" w:rsidP="00A916F7">
      <w:pPr>
        <w:rPr>
          <w:rFonts w:ascii="Garamond" w:hAnsi="Garamond"/>
          <w:sz w:val="24"/>
          <w:szCs w:val="24"/>
        </w:rPr>
      </w:pPr>
      <w:r w:rsidRPr="00F42426">
        <w:rPr>
          <w:rFonts w:ascii="Garamond" w:hAnsi="Garamond"/>
          <w:sz w:val="24"/>
          <w:szCs w:val="24"/>
        </w:rPr>
        <w:t xml:space="preserve">10/19 </w:t>
      </w:r>
      <w:r w:rsidR="005231EB">
        <w:rPr>
          <w:rFonts w:ascii="Garamond" w:hAnsi="Garamond"/>
          <w:sz w:val="24"/>
          <w:szCs w:val="24"/>
        </w:rPr>
        <w:t>Antigone</w:t>
      </w:r>
      <w:r w:rsidR="00402B24">
        <w:rPr>
          <w:rFonts w:ascii="Garamond" w:hAnsi="Garamond"/>
          <w:sz w:val="24"/>
          <w:szCs w:val="24"/>
        </w:rPr>
        <w:t xml:space="preserve"> (second half)</w:t>
      </w:r>
    </w:p>
    <w:p w14:paraId="7194FDE5" w14:textId="74E02021" w:rsidR="00A916F7" w:rsidRPr="00F42426" w:rsidRDefault="00A916F7" w:rsidP="00A916F7">
      <w:pPr>
        <w:rPr>
          <w:rFonts w:ascii="Garamond" w:hAnsi="Garamond"/>
          <w:sz w:val="24"/>
          <w:szCs w:val="24"/>
          <w:u w:val="single"/>
        </w:rPr>
      </w:pPr>
      <w:r w:rsidRPr="00F42426">
        <w:rPr>
          <w:rFonts w:ascii="Garamond" w:hAnsi="Garamond"/>
          <w:sz w:val="24"/>
          <w:szCs w:val="24"/>
          <w:u w:val="single"/>
        </w:rPr>
        <w:t>Week 9 Gospel of John</w:t>
      </w:r>
    </w:p>
    <w:p w14:paraId="3743EF39" w14:textId="7BD0A44B" w:rsidR="005231EB" w:rsidRPr="005231EB" w:rsidRDefault="005231EB" w:rsidP="00A916F7">
      <w:pPr>
        <w:rPr>
          <w:rFonts w:ascii="Garamond" w:hAnsi="Garamond"/>
          <w:b/>
          <w:bCs/>
          <w:sz w:val="24"/>
          <w:szCs w:val="24"/>
        </w:rPr>
      </w:pPr>
      <w:r w:rsidRPr="00AC0819">
        <w:rPr>
          <w:rFonts w:ascii="Garamond" w:hAnsi="Garamond"/>
          <w:b/>
          <w:bCs/>
          <w:sz w:val="24"/>
          <w:szCs w:val="24"/>
        </w:rPr>
        <w:t>Analytic Paper 1 Due</w:t>
      </w:r>
      <w:r>
        <w:rPr>
          <w:rFonts w:ascii="Garamond" w:hAnsi="Garamond"/>
          <w:b/>
          <w:bCs/>
          <w:sz w:val="24"/>
          <w:szCs w:val="24"/>
        </w:rPr>
        <w:t xml:space="preserve"> 10/23</w:t>
      </w:r>
    </w:p>
    <w:p w14:paraId="7BDD3F43" w14:textId="07432DE2" w:rsidR="00A916F7" w:rsidRPr="00F42426" w:rsidRDefault="00A916F7" w:rsidP="00A916F7">
      <w:pPr>
        <w:rPr>
          <w:rFonts w:ascii="Garamond" w:hAnsi="Garamond"/>
          <w:sz w:val="24"/>
          <w:szCs w:val="24"/>
        </w:rPr>
      </w:pPr>
      <w:r w:rsidRPr="00F42426">
        <w:rPr>
          <w:rFonts w:ascii="Garamond" w:hAnsi="Garamond"/>
          <w:sz w:val="24"/>
          <w:szCs w:val="24"/>
        </w:rPr>
        <w:t xml:space="preserve">10/24 </w:t>
      </w:r>
      <w:r w:rsidR="00402B24" w:rsidRPr="00F42426">
        <w:rPr>
          <w:rFonts w:ascii="Garamond" w:hAnsi="Garamond"/>
          <w:sz w:val="24"/>
          <w:szCs w:val="24"/>
        </w:rPr>
        <w:t>Introduction, John 1-</w:t>
      </w:r>
      <w:r w:rsidR="00402B24">
        <w:rPr>
          <w:rFonts w:ascii="Garamond" w:hAnsi="Garamond"/>
          <w:sz w:val="24"/>
          <w:szCs w:val="24"/>
        </w:rPr>
        <w:t>12</w:t>
      </w:r>
    </w:p>
    <w:p w14:paraId="71D0DDF4" w14:textId="153BE232" w:rsidR="00A916F7" w:rsidRPr="00F42426" w:rsidRDefault="00A916F7" w:rsidP="00A916F7">
      <w:pPr>
        <w:rPr>
          <w:rFonts w:ascii="Garamond" w:hAnsi="Garamond"/>
          <w:sz w:val="24"/>
          <w:szCs w:val="24"/>
        </w:rPr>
      </w:pPr>
      <w:r w:rsidRPr="00F42426">
        <w:rPr>
          <w:rFonts w:ascii="Garamond" w:hAnsi="Garamond"/>
          <w:sz w:val="24"/>
          <w:szCs w:val="24"/>
        </w:rPr>
        <w:t xml:space="preserve">10/26 </w:t>
      </w:r>
      <w:r w:rsidR="00402B24" w:rsidRPr="00F42426">
        <w:rPr>
          <w:rFonts w:ascii="Garamond" w:hAnsi="Garamond"/>
          <w:sz w:val="24"/>
          <w:szCs w:val="24"/>
        </w:rPr>
        <w:t>John 13-</w:t>
      </w:r>
      <w:r w:rsidRPr="00F42426">
        <w:rPr>
          <w:rFonts w:ascii="Garamond" w:hAnsi="Garamond"/>
          <w:sz w:val="24"/>
          <w:szCs w:val="24"/>
        </w:rPr>
        <w:t>21</w:t>
      </w:r>
    </w:p>
    <w:p w14:paraId="74DFDA24" w14:textId="77777777" w:rsidR="00A916F7" w:rsidRPr="00F42426" w:rsidRDefault="00A916F7" w:rsidP="00A916F7">
      <w:pPr>
        <w:rPr>
          <w:rFonts w:ascii="Garamond" w:hAnsi="Garamond"/>
          <w:sz w:val="24"/>
          <w:szCs w:val="24"/>
          <w:u w:val="single"/>
        </w:rPr>
      </w:pPr>
      <w:r w:rsidRPr="00F42426">
        <w:rPr>
          <w:rFonts w:ascii="Garamond" w:hAnsi="Garamond"/>
          <w:sz w:val="24"/>
          <w:szCs w:val="24"/>
          <w:u w:val="single"/>
        </w:rPr>
        <w:t>Week 10 Confessions (Part 1)</w:t>
      </w:r>
    </w:p>
    <w:p w14:paraId="4AC084B3" w14:textId="77777777" w:rsidR="00A916F7" w:rsidRPr="00F42426" w:rsidRDefault="00A916F7" w:rsidP="00A916F7">
      <w:pPr>
        <w:rPr>
          <w:rFonts w:ascii="Garamond" w:hAnsi="Garamond"/>
          <w:sz w:val="24"/>
          <w:szCs w:val="24"/>
        </w:rPr>
      </w:pPr>
      <w:r w:rsidRPr="00F42426">
        <w:rPr>
          <w:rFonts w:ascii="Garamond" w:hAnsi="Garamond"/>
          <w:sz w:val="24"/>
          <w:szCs w:val="24"/>
        </w:rPr>
        <w:t>10/31 Introduction Books 1-2</w:t>
      </w:r>
    </w:p>
    <w:p w14:paraId="56AF96FA" w14:textId="77777777" w:rsidR="00A916F7" w:rsidRPr="00F42426" w:rsidRDefault="00A916F7" w:rsidP="00A916F7">
      <w:pPr>
        <w:rPr>
          <w:rFonts w:ascii="Garamond" w:hAnsi="Garamond"/>
          <w:sz w:val="24"/>
          <w:szCs w:val="24"/>
        </w:rPr>
      </w:pPr>
      <w:r w:rsidRPr="00F42426">
        <w:rPr>
          <w:rFonts w:ascii="Garamond" w:hAnsi="Garamond"/>
          <w:sz w:val="24"/>
          <w:szCs w:val="24"/>
        </w:rPr>
        <w:t>11/2 Books 3-4</w:t>
      </w:r>
    </w:p>
    <w:p w14:paraId="293FC765" w14:textId="77777777" w:rsidR="00A916F7" w:rsidRPr="00F42426" w:rsidRDefault="00A916F7" w:rsidP="00A916F7">
      <w:pPr>
        <w:rPr>
          <w:rFonts w:ascii="Garamond" w:hAnsi="Garamond"/>
          <w:sz w:val="24"/>
          <w:szCs w:val="24"/>
          <w:u w:val="single"/>
        </w:rPr>
      </w:pPr>
      <w:r w:rsidRPr="00F42426">
        <w:rPr>
          <w:rFonts w:ascii="Garamond" w:hAnsi="Garamond"/>
          <w:sz w:val="24"/>
          <w:szCs w:val="24"/>
          <w:u w:val="single"/>
        </w:rPr>
        <w:t>Week 11 Confessions (Part 2)</w:t>
      </w:r>
    </w:p>
    <w:p w14:paraId="0ED1279D" w14:textId="77777777" w:rsidR="00A916F7" w:rsidRPr="00F42426" w:rsidRDefault="00A916F7" w:rsidP="00A916F7">
      <w:pPr>
        <w:rPr>
          <w:rFonts w:ascii="Garamond" w:hAnsi="Garamond"/>
          <w:sz w:val="24"/>
          <w:szCs w:val="24"/>
        </w:rPr>
      </w:pPr>
      <w:r w:rsidRPr="00F42426">
        <w:rPr>
          <w:rFonts w:ascii="Garamond" w:hAnsi="Garamond"/>
          <w:sz w:val="24"/>
          <w:szCs w:val="24"/>
        </w:rPr>
        <w:t>11/7 Books 5-6</w:t>
      </w:r>
    </w:p>
    <w:p w14:paraId="08E9752D" w14:textId="77777777" w:rsidR="00A916F7" w:rsidRPr="00F42426" w:rsidRDefault="00A916F7" w:rsidP="00A916F7">
      <w:pPr>
        <w:rPr>
          <w:rFonts w:ascii="Garamond" w:hAnsi="Garamond"/>
          <w:sz w:val="24"/>
          <w:szCs w:val="24"/>
        </w:rPr>
      </w:pPr>
      <w:r w:rsidRPr="00F42426">
        <w:rPr>
          <w:rFonts w:ascii="Garamond" w:hAnsi="Garamond"/>
          <w:sz w:val="24"/>
          <w:szCs w:val="24"/>
        </w:rPr>
        <w:t>11/9 Books 7-8</w:t>
      </w:r>
    </w:p>
    <w:p w14:paraId="7F40E93B" w14:textId="50D28D38" w:rsidR="00A916F7" w:rsidRPr="00F42426" w:rsidRDefault="00A916F7" w:rsidP="00A916F7">
      <w:pPr>
        <w:rPr>
          <w:rFonts w:ascii="Garamond" w:hAnsi="Garamond"/>
          <w:sz w:val="24"/>
          <w:szCs w:val="24"/>
          <w:u w:val="single"/>
        </w:rPr>
      </w:pPr>
      <w:r w:rsidRPr="00F42426">
        <w:rPr>
          <w:rFonts w:ascii="Garamond" w:hAnsi="Garamond"/>
          <w:sz w:val="24"/>
          <w:szCs w:val="24"/>
          <w:u w:val="single"/>
        </w:rPr>
        <w:t xml:space="preserve">Week 12 </w:t>
      </w:r>
      <w:r w:rsidR="00892B7A" w:rsidRPr="00F42426">
        <w:rPr>
          <w:rFonts w:ascii="Garamond" w:hAnsi="Garamond"/>
          <w:sz w:val="24"/>
          <w:szCs w:val="24"/>
          <w:u w:val="single"/>
        </w:rPr>
        <w:t>Augustine and Kendrick</w:t>
      </w:r>
    </w:p>
    <w:p w14:paraId="78406AE0" w14:textId="77777777" w:rsidR="00A916F7" w:rsidRPr="00F42426" w:rsidRDefault="00A916F7" w:rsidP="00A916F7">
      <w:pPr>
        <w:rPr>
          <w:rFonts w:ascii="Garamond" w:hAnsi="Garamond"/>
          <w:sz w:val="24"/>
          <w:szCs w:val="24"/>
        </w:rPr>
      </w:pPr>
      <w:r w:rsidRPr="00F42426">
        <w:rPr>
          <w:rFonts w:ascii="Garamond" w:hAnsi="Garamond"/>
          <w:sz w:val="24"/>
          <w:szCs w:val="24"/>
        </w:rPr>
        <w:t>11/14 Book 9</w:t>
      </w:r>
    </w:p>
    <w:p w14:paraId="5A5109AF" w14:textId="77777777" w:rsidR="00A916F7" w:rsidRPr="00F42426" w:rsidRDefault="00A916F7" w:rsidP="00A916F7">
      <w:pPr>
        <w:rPr>
          <w:rFonts w:ascii="Garamond" w:hAnsi="Garamond"/>
          <w:sz w:val="24"/>
          <w:szCs w:val="24"/>
        </w:rPr>
      </w:pPr>
      <w:r w:rsidRPr="00F42426">
        <w:rPr>
          <w:rFonts w:ascii="Garamond" w:hAnsi="Garamond"/>
          <w:sz w:val="24"/>
          <w:szCs w:val="24"/>
        </w:rPr>
        <w:t xml:space="preserve">11/16 Kendrick Lamar good kid </w:t>
      </w:r>
      <w:proofErr w:type="spellStart"/>
      <w:r w:rsidRPr="00F42426">
        <w:rPr>
          <w:rFonts w:ascii="Garamond" w:hAnsi="Garamond"/>
          <w:sz w:val="24"/>
          <w:szCs w:val="24"/>
        </w:rPr>
        <w:t>m.A.A.d</w:t>
      </w:r>
      <w:proofErr w:type="spellEnd"/>
      <w:r w:rsidRPr="00F42426">
        <w:rPr>
          <w:rFonts w:ascii="Garamond" w:hAnsi="Garamond"/>
          <w:sz w:val="24"/>
          <w:szCs w:val="24"/>
        </w:rPr>
        <w:t xml:space="preserve"> city</w:t>
      </w:r>
    </w:p>
    <w:p w14:paraId="71ED7795" w14:textId="77777777" w:rsidR="00A916F7" w:rsidRPr="00F42426" w:rsidRDefault="00A916F7" w:rsidP="00A916F7">
      <w:pPr>
        <w:rPr>
          <w:rFonts w:ascii="Garamond" w:hAnsi="Garamond"/>
          <w:sz w:val="24"/>
          <w:szCs w:val="24"/>
          <w:u w:val="single"/>
        </w:rPr>
      </w:pPr>
      <w:r w:rsidRPr="00F42426">
        <w:rPr>
          <w:rFonts w:ascii="Garamond" w:hAnsi="Garamond"/>
          <w:sz w:val="24"/>
          <w:szCs w:val="24"/>
          <w:u w:val="single"/>
        </w:rPr>
        <w:t>Week 13 Wrapping Augustine Up</w:t>
      </w:r>
    </w:p>
    <w:p w14:paraId="60F28D44" w14:textId="0DA31613" w:rsidR="00AC0819" w:rsidRDefault="00AC0819" w:rsidP="00A916F7">
      <w:pPr>
        <w:rPr>
          <w:rFonts w:ascii="Garamond" w:hAnsi="Garamond"/>
          <w:b/>
          <w:bCs/>
          <w:sz w:val="24"/>
          <w:szCs w:val="24"/>
        </w:rPr>
      </w:pPr>
      <w:r w:rsidRPr="00AC0819">
        <w:rPr>
          <w:rFonts w:ascii="Garamond" w:hAnsi="Garamond"/>
          <w:b/>
          <w:bCs/>
          <w:sz w:val="24"/>
          <w:szCs w:val="24"/>
        </w:rPr>
        <w:t>Short Paper 2 Due</w:t>
      </w:r>
      <w:r w:rsidR="005231EB">
        <w:rPr>
          <w:rFonts w:ascii="Garamond" w:hAnsi="Garamond"/>
          <w:b/>
          <w:bCs/>
          <w:sz w:val="24"/>
          <w:szCs w:val="24"/>
        </w:rPr>
        <w:t xml:space="preserve"> 11/20</w:t>
      </w:r>
    </w:p>
    <w:p w14:paraId="65EAF205" w14:textId="2F9901D6" w:rsidR="00965E46" w:rsidRPr="00965E46" w:rsidRDefault="00965E46" w:rsidP="00A916F7">
      <w:pPr>
        <w:rPr>
          <w:rFonts w:ascii="Garamond" w:hAnsi="Garamond"/>
          <w:sz w:val="24"/>
          <w:szCs w:val="24"/>
        </w:rPr>
      </w:pPr>
      <w:r>
        <w:rPr>
          <w:rFonts w:ascii="Garamond" w:hAnsi="Garamond"/>
          <w:sz w:val="24"/>
          <w:szCs w:val="24"/>
        </w:rPr>
        <w:t>11/21 Review Session</w:t>
      </w:r>
    </w:p>
    <w:p w14:paraId="3EF74CC4" w14:textId="77777777" w:rsidR="00A916F7" w:rsidRPr="00F42426" w:rsidRDefault="00A916F7" w:rsidP="00A916F7">
      <w:pPr>
        <w:rPr>
          <w:rFonts w:ascii="Garamond" w:hAnsi="Garamond"/>
          <w:sz w:val="24"/>
          <w:szCs w:val="24"/>
        </w:rPr>
      </w:pPr>
      <w:r w:rsidRPr="00F42426">
        <w:rPr>
          <w:rFonts w:ascii="Garamond" w:hAnsi="Garamond"/>
          <w:sz w:val="24"/>
          <w:szCs w:val="24"/>
        </w:rPr>
        <w:t>[Thanksgiving Break]</w:t>
      </w:r>
    </w:p>
    <w:p w14:paraId="3048D9C4" w14:textId="77777777" w:rsidR="00A916F7" w:rsidRPr="00F42426" w:rsidRDefault="00A916F7" w:rsidP="00A916F7">
      <w:pPr>
        <w:rPr>
          <w:rFonts w:ascii="Garamond" w:hAnsi="Garamond"/>
          <w:sz w:val="24"/>
          <w:szCs w:val="24"/>
          <w:u w:val="single"/>
        </w:rPr>
      </w:pPr>
      <w:r w:rsidRPr="00F42426">
        <w:rPr>
          <w:rFonts w:ascii="Garamond" w:hAnsi="Garamond"/>
          <w:sz w:val="24"/>
          <w:szCs w:val="24"/>
          <w:u w:val="single"/>
        </w:rPr>
        <w:t>Week 14 Attar Conference of the Birds (Part 1)</w:t>
      </w:r>
    </w:p>
    <w:p w14:paraId="75D6F084" w14:textId="524A810A" w:rsidR="00A916F7" w:rsidRPr="00F42426" w:rsidRDefault="00A916F7" w:rsidP="00A916F7">
      <w:pPr>
        <w:rPr>
          <w:rFonts w:ascii="Garamond" w:hAnsi="Garamond"/>
          <w:sz w:val="24"/>
          <w:szCs w:val="24"/>
        </w:rPr>
      </w:pPr>
      <w:r w:rsidRPr="00F42426">
        <w:rPr>
          <w:rFonts w:ascii="Garamond" w:hAnsi="Garamond"/>
          <w:sz w:val="24"/>
          <w:szCs w:val="24"/>
        </w:rPr>
        <w:t>11/</w:t>
      </w:r>
      <w:r w:rsidR="006B262B">
        <w:rPr>
          <w:rFonts w:ascii="Garamond" w:hAnsi="Garamond"/>
          <w:sz w:val="24"/>
          <w:szCs w:val="24"/>
        </w:rPr>
        <w:t>28</w:t>
      </w:r>
      <w:r w:rsidRPr="00F42426">
        <w:rPr>
          <w:rFonts w:ascii="Garamond" w:hAnsi="Garamond"/>
          <w:sz w:val="24"/>
          <w:szCs w:val="24"/>
        </w:rPr>
        <w:t xml:space="preserve"> p. 1-12, 36-68</w:t>
      </w:r>
    </w:p>
    <w:p w14:paraId="51D6009F" w14:textId="5517A59F" w:rsidR="00A916F7" w:rsidRPr="00F42426" w:rsidRDefault="00A916F7" w:rsidP="00A916F7">
      <w:pPr>
        <w:rPr>
          <w:rFonts w:ascii="Garamond" w:hAnsi="Garamond"/>
          <w:sz w:val="24"/>
          <w:szCs w:val="24"/>
        </w:rPr>
      </w:pPr>
      <w:r w:rsidRPr="00F42426">
        <w:rPr>
          <w:rFonts w:ascii="Garamond" w:hAnsi="Garamond"/>
          <w:sz w:val="24"/>
          <w:szCs w:val="24"/>
        </w:rPr>
        <w:lastRenderedPageBreak/>
        <w:t xml:space="preserve">11/30 </w:t>
      </w:r>
      <w:r w:rsidR="006B262B">
        <w:rPr>
          <w:rFonts w:ascii="Garamond" w:hAnsi="Garamond"/>
          <w:sz w:val="24"/>
          <w:szCs w:val="24"/>
        </w:rPr>
        <w:t xml:space="preserve">p. </w:t>
      </w:r>
      <w:r w:rsidR="006B262B" w:rsidRPr="006B262B">
        <w:rPr>
          <w:rFonts w:ascii="Garamond" w:hAnsi="Garamond"/>
          <w:sz w:val="24"/>
          <w:szCs w:val="24"/>
        </w:rPr>
        <w:t>181-229</w:t>
      </w:r>
    </w:p>
    <w:p w14:paraId="19E2B998" w14:textId="77777777" w:rsidR="00A916F7" w:rsidRPr="00F42426" w:rsidRDefault="00A916F7" w:rsidP="00A916F7">
      <w:pPr>
        <w:rPr>
          <w:rFonts w:ascii="Garamond" w:hAnsi="Garamond"/>
          <w:sz w:val="24"/>
          <w:szCs w:val="24"/>
          <w:u w:val="single"/>
        </w:rPr>
      </w:pPr>
      <w:r w:rsidRPr="00F42426">
        <w:rPr>
          <w:rFonts w:ascii="Garamond" w:hAnsi="Garamond"/>
          <w:sz w:val="24"/>
          <w:szCs w:val="24"/>
          <w:u w:val="single"/>
        </w:rPr>
        <w:t xml:space="preserve">Week 15 Attar Conference of the Birds (Part 2) </w:t>
      </w:r>
    </w:p>
    <w:p w14:paraId="29F6A9ED" w14:textId="4526C4C1" w:rsidR="00A916F7" w:rsidRPr="00F42426" w:rsidRDefault="00A916F7" w:rsidP="00A916F7">
      <w:pPr>
        <w:rPr>
          <w:rFonts w:ascii="Garamond" w:hAnsi="Garamond"/>
          <w:sz w:val="24"/>
          <w:szCs w:val="24"/>
        </w:rPr>
      </w:pPr>
      <w:r w:rsidRPr="00F42426">
        <w:rPr>
          <w:rFonts w:ascii="Garamond" w:hAnsi="Garamond"/>
          <w:sz w:val="24"/>
          <w:szCs w:val="24"/>
        </w:rPr>
        <w:t xml:space="preserve">12/5 </w:t>
      </w:r>
      <w:r w:rsidR="006B262B">
        <w:rPr>
          <w:rFonts w:ascii="Garamond" w:hAnsi="Garamond"/>
          <w:sz w:val="24"/>
          <w:szCs w:val="24"/>
        </w:rPr>
        <w:t xml:space="preserve">p. </w:t>
      </w:r>
      <w:r w:rsidR="006B262B" w:rsidRPr="006B262B">
        <w:rPr>
          <w:rFonts w:ascii="Garamond" w:hAnsi="Garamond"/>
          <w:sz w:val="24"/>
          <w:szCs w:val="24"/>
        </w:rPr>
        <w:t>229-235</w:t>
      </w:r>
      <w:r w:rsidR="006B262B">
        <w:rPr>
          <w:rFonts w:ascii="Garamond" w:hAnsi="Garamond"/>
          <w:sz w:val="24"/>
          <w:szCs w:val="24"/>
        </w:rPr>
        <w:t>,</w:t>
      </w:r>
      <w:r w:rsidR="005231EB">
        <w:rPr>
          <w:rFonts w:ascii="Garamond" w:hAnsi="Garamond"/>
          <w:sz w:val="24"/>
          <w:szCs w:val="24"/>
        </w:rPr>
        <w:t xml:space="preserve"> returning to </w:t>
      </w:r>
      <w:proofErr w:type="gramStart"/>
      <w:r w:rsidR="005231EB">
        <w:rPr>
          <w:rFonts w:ascii="Garamond" w:hAnsi="Garamond"/>
          <w:sz w:val="24"/>
          <w:szCs w:val="24"/>
        </w:rPr>
        <w:t>Gita</w:t>
      </w:r>
      <w:proofErr w:type="gramEnd"/>
    </w:p>
    <w:p w14:paraId="76E1BB4A" w14:textId="3EA1CCA7" w:rsidR="00A916F7" w:rsidRPr="00F42426" w:rsidRDefault="00A916F7" w:rsidP="00A916F7">
      <w:pPr>
        <w:rPr>
          <w:rFonts w:ascii="Garamond" w:hAnsi="Garamond"/>
          <w:sz w:val="24"/>
          <w:szCs w:val="24"/>
        </w:rPr>
      </w:pPr>
      <w:r w:rsidRPr="00F42426">
        <w:rPr>
          <w:rFonts w:ascii="Garamond" w:hAnsi="Garamond"/>
          <w:sz w:val="24"/>
          <w:szCs w:val="24"/>
        </w:rPr>
        <w:t xml:space="preserve">12/7 </w:t>
      </w:r>
      <w:r w:rsidR="00164A0D">
        <w:rPr>
          <w:rFonts w:ascii="Garamond" w:hAnsi="Garamond"/>
          <w:sz w:val="24"/>
          <w:szCs w:val="24"/>
        </w:rPr>
        <w:t>Course Review</w:t>
      </w:r>
    </w:p>
    <w:p w14:paraId="73984EA6" w14:textId="44928249" w:rsidR="00AC0819" w:rsidRPr="00AC0819" w:rsidRDefault="00AC0819" w:rsidP="00A916F7">
      <w:pPr>
        <w:rPr>
          <w:rFonts w:ascii="Garamond" w:hAnsi="Garamond"/>
          <w:b/>
          <w:bCs/>
          <w:sz w:val="24"/>
          <w:szCs w:val="24"/>
        </w:rPr>
      </w:pPr>
      <w:r>
        <w:rPr>
          <w:rFonts w:ascii="Garamond" w:hAnsi="Garamond"/>
          <w:b/>
          <w:bCs/>
          <w:sz w:val="24"/>
          <w:szCs w:val="24"/>
        </w:rPr>
        <w:t>Analytic Paper Due</w:t>
      </w:r>
      <w:r w:rsidR="005231EB">
        <w:rPr>
          <w:rFonts w:ascii="Garamond" w:hAnsi="Garamond"/>
          <w:b/>
          <w:bCs/>
          <w:sz w:val="24"/>
          <w:szCs w:val="24"/>
        </w:rPr>
        <w:t xml:space="preserve"> 12/12</w:t>
      </w:r>
    </w:p>
    <w:p w14:paraId="7CF7FB5F" w14:textId="27490799" w:rsidR="00F06013" w:rsidRPr="00F42426" w:rsidRDefault="00F06013" w:rsidP="005533AB">
      <w:pPr>
        <w:rPr>
          <w:rFonts w:ascii="Garamond" w:hAnsi="Garamond"/>
          <w:sz w:val="24"/>
          <w:szCs w:val="24"/>
        </w:rPr>
      </w:pPr>
    </w:p>
    <w:sectPr w:rsidR="00F06013" w:rsidRPr="00F42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599"/>
    <w:multiLevelType w:val="hybridMultilevel"/>
    <w:tmpl w:val="3E8AB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1771B"/>
    <w:multiLevelType w:val="hybridMultilevel"/>
    <w:tmpl w:val="29947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70951"/>
    <w:multiLevelType w:val="hybridMultilevel"/>
    <w:tmpl w:val="26A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30F73"/>
    <w:multiLevelType w:val="hybridMultilevel"/>
    <w:tmpl w:val="B38EC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F14721"/>
    <w:multiLevelType w:val="hybridMultilevel"/>
    <w:tmpl w:val="163A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51649"/>
    <w:multiLevelType w:val="hybridMultilevel"/>
    <w:tmpl w:val="49386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1626F"/>
    <w:multiLevelType w:val="hybridMultilevel"/>
    <w:tmpl w:val="2C58B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4B5583"/>
    <w:multiLevelType w:val="hybridMultilevel"/>
    <w:tmpl w:val="A4D2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C211A"/>
    <w:multiLevelType w:val="hybridMultilevel"/>
    <w:tmpl w:val="16A2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8B6D89"/>
    <w:multiLevelType w:val="hybridMultilevel"/>
    <w:tmpl w:val="D7EA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779D2"/>
    <w:multiLevelType w:val="hybridMultilevel"/>
    <w:tmpl w:val="69AC5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9E7E36"/>
    <w:multiLevelType w:val="hybridMultilevel"/>
    <w:tmpl w:val="55B8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954BF7"/>
    <w:multiLevelType w:val="hybridMultilevel"/>
    <w:tmpl w:val="F5CC5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410BB9"/>
    <w:multiLevelType w:val="hybridMultilevel"/>
    <w:tmpl w:val="FCF27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F05E16"/>
    <w:multiLevelType w:val="hybridMultilevel"/>
    <w:tmpl w:val="9D94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52064C"/>
    <w:multiLevelType w:val="hybridMultilevel"/>
    <w:tmpl w:val="94227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987369"/>
    <w:multiLevelType w:val="hybridMultilevel"/>
    <w:tmpl w:val="A8DA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C52C22"/>
    <w:multiLevelType w:val="hybridMultilevel"/>
    <w:tmpl w:val="B48AB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4B418E"/>
    <w:multiLevelType w:val="hybridMultilevel"/>
    <w:tmpl w:val="2DAC6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871809"/>
    <w:multiLevelType w:val="hybridMultilevel"/>
    <w:tmpl w:val="77C41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B42998"/>
    <w:multiLevelType w:val="hybridMultilevel"/>
    <w:tmpl w:val="DF4C2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063BAC"/>
    <w:multiLevelType w:val="hybridMultilevel"/>
    <w:tmpl w:val="0770A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5C4969"/>
    <w:multiLevelType w:val="hybridMultilevel"/>
    <w:tmpl w:val="E9062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084E52"/>
    <w:multiLevelType w:val="hybridMultilevel"/>
    <w:tmpl w:val="DC729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8A49A9"/>
    <w:multiLevelType w:val="hybridMultilevel"/>
    <w:tmpl w:val="594E8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F67A3C"/>
    <w:multiLevelType w:val="hybridMultilevel"/>
    <w:tmpl w:val="41F4A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31224A"/>
    <w:multiLevelType w:val="hybridMultilevel"/>
    <w:tmpl w:val="69520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1F4BC3"/>
    <w:multiLevelType w:val="hybridMultilevel"/>
    <w:tmpl w:val="9CBC8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2239"/>
    <w:multiLevelType w:val="hybridMultilevel"/>
    <w:tmpl w:val="5DCCC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9D39FA"/>
    <w:multiLevelType w:val="hybridMultilevel"/>
    <w:tmpl w:val="BBCE8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F2516"/>
    <w:multiLevelType w:val="hybridMultilevel"/>
    <w:tmpl w:val="FE1C0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AD55F7"/>
    <w:multiLevelType w:val="hybridMultilevel"/>
    <w:tmpl w:val="50C02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451C5B"/>
    <w:multiLevelType w:val="hybridMultilevel"/>
    <w:tmpl w:val="FDFE9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4417D9"/>
    <w:multiLevelType w:val="hybridMultilevel"/>
    <w:tmpl w:val="05724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5A2328"/>
    <w:multiLevelType w:val="hybridMultilevel"/>
    <w:tmpl w:val="F594B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930472"/>
    <w:multiLevelType w:val="hybridMultilevel"/>
    <w:tmpl w:val="677A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692FC4"/>
    <w:multiLevelType w:val="hybridMultilevel"/>
    <w:tmpl w:val="671C2F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4B21EC3"/>
    <w:multiLevelType w:val="hybridMultilevel"/>
    <w:tmpl w:val="C762B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D40F83"/>
    <w:multiLevelType w:val="hybridMultilevel"/>
    <w:tmpl w:val="8D36C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091168">
    <w:abstractNumId w:val="3"/>
  </w:num>
  <w:num w:numId="2" w16cid:durableId="1145974949">
    <w:abstractNumId w:val="7"/>
  </w:num>
  <w:num w:numId="3" w16cid:durableId="1173496703">
    <w:abstractNumId w:val="26"/>
  </w:num>
  <w:num w:numId="4" w16cid:durableId="1065833085">
    <w:abstractNumId w:val="16"/>
  </w:num>
  <w:num w:numId="5" w16cid:durableId="927035612">
    <w:abstractNumId w:val="35"/>
  </w:num>
  <w:num w:numId="6" w16cid:durableId="1895192667">
    <w:abstractNumId w:val="28"/>
  </w:num>
  <w:num w:numId="7" w16cid:durableId="711004574">
    <w:abstractNumId w:val="17"/>
  </w:num>
  <w:num w:numId="8" w16cid:durableId="317225311">
    <w:abstractNumId w:val="24"/>
  </w:num>
  <w:num w:numId="9" w16cid:durableId="1654871989">
    <w:abstractNumId w:val="18"/>
  </w:num>
  <w:num w:numId="10" w16cid:durableId="840974687">
    <w:abstractNumId w:val="33"/>
  </w:num>
  <w:num w:numId="11" w16cid:durableId="1432242581">
    <w:abstractNumId w:val="19"/>
  </w:num>
  <w:num w:numId="12" w16cid:durableId="345787841">
    <w:abstractNumId w:val="6"/>
  </w:num>
  <w:num w:numId="13" w16cid:durableId="88887620">
    <w:abstractNumId w:val="0"/>
  </w:num>
  <w:num w:numId="14" w16cid:durableId="902527479">
    <w:abstractNumId w:val="25"/>
  </w:num>
  <w:num w:numId="15" w16cid:durableId="940142131">
    <w:abstractNumId w:val="15"/>
  </w:num>
  <w:num w:numId="16" w16cid:durableId="849568755">
    <w:abstractNumId w:val="23"/>
  </w:num>
  <w:num w:numId="17" w16cid:durableId="191694046">
    <w:abstractNumId w:val="5"/>
  </w:num>
  <w:num w:numId="18" w16cid:durableId="472407755">
    <w:abstractNumId w:val="20"/>
  </w:num>
  <w:num w:numId="19" w16cid:durableId="1733696533">
    <w:abstractNumId w:val="29"/>
  </w:num>
  <w:num w:numId="20" w16cid:durableId="1904944406">
    <w:abstractNumId w:val="2"/>
  </w:num>
  <w:num w:numId="21" w16cid:durableId="903220323">
    <w:abstractNumId w:val="30"/>
  </w:num>
  <w:num w:numId="22" w16cid:durableId="914124407">
    <w:abstractNumId w:val="8"/>
  </w:num>
  <w:num w:numId="23" w16cid:durableId="1195923844">
    <w:abstractNumId w:val="9"/>
  </w:num>
  <w:num w:numId="24" w16cid:durableId="470711390">
    <w:abstractNumId w:val="13"/>
  </w:num>
  <w:num w:numId="25" w16cid:durableId="467747318">
    <w:abstractNumId w:val="21"/>
  </w:num>
  <w:num w:numId="26" w16cid:durableId="1847817283">
    <w:abstractNumId w:val="22"/>
  </w:num>
  <w:num w:numId="27" w16cid:durableId="1076901920">
    <w:abstractNumId w:val="4"/>
  </w:num>
  <w:num w:numId="28" w16cid:durableId="829247729">
    <w:abstractNumId w:val="1"/>
  </w:num>
  <w:num w:numId="29" w16cid:durableId="1477408507">
    <w:abstractNumId w:val="12"/>
  </w:num>
  <w:num w:numId="30" w16cid:durableId="1306083902">
    <w:abstractNumId w:val="10"/>
  </w:num>
  <w:num w:numId="31" w16cid:durableId="597712996">
    <w:abstractNumId w:val="36"/>
  </w:num>
  <w:num w:numId="32" w16cid:durableId="275252847">
    <w:abstractNumId w:val="27"/>
  </w:num>
  <w:num w:numId="33" w16cid:durableId="235018281">
    <w:abstractNumId w:val="38"/>
  </w:num>
  <w:num w:numId="34" w16cid:durableId="617567732">
    <w:abstractNumId w:val="31"/>
  </w:num>
  <w:num w:numId="35" w16cid:durableId="1359156226">
    <w:abstractNumId w:val="32"/>
  </w:num>
  <w:num w:numId="36" w16cid:durableId="336152064">
    <w:abstractNumId w:val="14"/>
  </w:num>
  <w:num w:numId="37" w16cid:durableId="1390109328">
    <w:abstractNumId w:val="11"/>
  </w:num>
  <w:num w:numId="38" w16cid:durableId="677267748">
    <w:abstractNumId w:val="34"/>
  </w:num>
  <w:num w:numId="39" w16cid:durableId="28273218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013"/>
    <w:rsid w:val="00061F8B"/>
    <w:rsid w:val="00077DF4"/>
    <w:rsid w:val="001274B1"/>
    <w:rsid w:val="00164A0D"/>
    <w:rsid w:val="001F4265"/>
    <w:rsid w:val="002352FA"/>
    <w:rsid w:val="002D45D3"/>
    <w:rsid w:val="002D5CB8"/>
    <w:rsid w:val="002E36A3"/>
    <w:rsid w:val="003239CE"/>
    <w:rsid w:val="00365C9C"/>
    <w:rsid w:val="003878B2"/>
    <w:rsid w:val="003B0C72"/>
    <w:rsid w:val="003F740B"/>
    <w:rsid w:val="00402B24"/>
    <w:rsid w:val="00405977"/>
    <w:rsid w:val="00424FA5"/>
    <w:rsid w:val="004562D4"/>
    <w:rsid w:val="004A1E23"/>
    <w:rsid w:val="005177AE"/>
    <w:rsid w:val="00521878"/>
    <w:rsid w:val="005231EB"/>
    <w:rsid w:val="005431EB"/>
    <w:rsid w:val="005533AB"/>
    <w:rsid w:val="00585977"/>
    <w:rsid w:val="00591A59"/>
    <w:rsid w:val="005B26B8"/>
    <w:rsid w:val="005B513B"/>
    <w:rsid w:val="006619F8"/>
    <w:rsid w:val="00691EA3"/>
    <w:rsid w:val="00693832"/>
    <w:rsid w:val="006B262B"/>
    <w:rsid w:val="006C3539"/>
    <w:rsid w:val="006E7094"/>
    <w:rsid w:val="007C172F"/>
    <w:rsid w:val="007F1811"/>
    <w:rsid w:val="00807116"/>
    <w:rsid w:val="00892B7A"/>
    <w:rsid w:val="00893261"/>
    <w:rsid w:val="008C4E7A"/>
    <w:rsid w:val="008D5632"/>
    <w:rsid w:val="00903C29"/>
    <w:rsid w:val="00906AAD"/>
    <w:rsid w:val="00912DB4"/>
    <w:rsid w:val="0092023B"/>
    <w:rsid w:val="00965E46"/>
    <w:rsid w:val="009819DC"/>
    <w:rsid w:val="00A32907"/>
    <w:rsid w:val="00A37F45"/>
    <w:rsid w:val="00A5000A"/>
    <w:rsid w:val="00A650C3"/>
    <w:rsid w:val="00A916F7"/>
    <w:rsid w:val="00AC0819"/>
    <w:rsid w:val="00AC681D"/>
    <w:rsid w:val="00AD6FD2"/>
    <w:rsid w:val="00B02761"/>
    <w:rsid w:val="00B849C3"/>
    <w:rsid w:val="00BE1840"/>
    <w:rsid w:val="00C07972"/>
    <w:rsid w:val="00C1727A"/>
    <w:rsid w:val="00C431F3"/>
    <w:rsid w:val="00CA2830"/>
    <w:rsid w:val="00D81332"/>
    <w:rsid w:val="00D967B9"/>
    <w:rsid w:val="00DD73CB"/>
    <w:rsid w:val="00E32517"/>
    <w:rsid w:val="00E50127"/>
    <w:rsid w:val="00E748D8"/>
    <w:rsid w:val="00E96769"/>
    <w:rsid w:val="00EE36B3"/>
    <w:rsid w:val="00F06013"/>
    <w:rsid w:val="00F10F4E"/>
    <w:rsid w:val="00F42426"/>
    <w:rsid w:val="00F573C7"/>
    <w:rsid w:val="00FB2828"/>
    <w:rsid w:val="00FE4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4088"/>
  <w15:chartTrackingRefBased/>
  <w15:docId w15:val="{C0BC1417-8ECF-4B0D-96FC-B811F73BC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01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6013"/>
    <w:rPr>
      <w:color w:val="0563C1" w:themeColor="hyperlink"/>
      <w:u w:val="single"/>
    </w:rPr>
  </w:style>
  <w:style w:type="character" w:customStyle="1" w:styleId="markvcscllz40">
    <w:name w:val="markvcscllz40"/>
    <w:basedOn w:val="DefaultParagraphFont"/>
    <w:rsid w:val="00F06013"/>
  </w:style>
  <w:style w:type="paragraph" w:styleId="NoSpacing">
    <w:name w:val="No Spacing"/>
    <w:uiPriority w:val="1"/>
    <w:qFormat/>
    <w:rsid w:val="00F06013"/>
    <w:pPr>
      <w:spacing w:after="0" w:line="240" w:lineRule="auto"/>
    </w:pPr>
  </w:style>
  <w:style w:type="paragraph" w:styleId="ListParagraph">
    <w:name w:val="List Paragraph"/>
    <w:basedOn w:val="Normal"/>
    <w:uiPriority w:val="34"/>
    <w:qFormat/>
    <w:rsid w:val="006619F8"/>
    <w:pPr>
      <w:ind w:left="720"/>
      <w:contextualSpacing/>
    </w:pPr>
  </w:style>
  <w:style w:type="character" w:styleId="FollowedHyperlink">
    <w:name w:val="FollowedHyperlink"/>
    <w:basedOn w:val="DefaultParagraphFont"/>
    <w:uiPriority w:val="99"/>
    <w:semiHidden/>
    <w:unhideWhenUsed/>
    <w:rsid w:val="006619F8"/>
    <w:rPr>
      <w:color w:val="954F72" w:themeColor="followedHyperlink"/>
      <w:u w:val="single"/>
    </w:rPr>
  </w:style>
  <w:style w:type="character" w:styleId="UnresolvedMention">
    <w:name w:val="Unresolved Mention"/>
    <w:basedOn w:val="DefaultParagraphFont"/>
    <w:uiPriority w:val="99"/>
    <w:semiHidden/>
    <w:unhideWhenUsed/>
    <w:rsid w:val="008C4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brary.villanova.edu/Help/AcademicIntegr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2205</Words>
  <Characters>12573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Horne</dc:creator>
  <cp:keywords/>
  <dc:description/>
  <cp:lastModifiedBy>Ting Cho Lau</cp:lastModifiedBy>
  <cp:revision>6</cp:revision>
  <dcterms:created xsi:type="dcterms:W3CDTF">2023-08-07T18:41:00Z</dcterms:created>
  <dcterms:modified xsi:type="dcterms:W3CDTF">2023-08-07T19:13:00Z</dcterms:modified>
</cp:coreProperties>
</file>